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7C8" w:rsidRPr="00DA4AE0" w:rsidRDefault="00D957C8" w:rsidP="00D957C8">
      <w:pPr>
        <w:pStyle w:val="Ttulo"/>
        <w:rPr>
          <w:rFonts w:eastAsia="Times New Roman"/>
          <w:lang w:eastAsia="es-ES"/>
        </w:rPr>
      </w:pPr>
      <w:r w:rsidRPr="00DA4AE0">
        <w:rPr>
          <w:rFonts w:eastAsia="Times New Roman"/>
          <w:lang w:eastAsia="es-ES"/>
        </w:rPr>
        <w:t>La célula eucariota</w:t>
      </w:r>
    </w:p>
    <w:p w:rsidR="00D957C8" w:rsidRPr="00DA4AE0" w:rsidRDefault="00D957C8" w:rsidP="00D957C8">
      <w:pPr>
        <w:spacing w:after="24" w:line="285" w:lineRule="atLeast"/>
        <w:rPr>
          <w:rFonts w:ascii="Arial" w:eastAsia="Times New Roman" w:hAnsi="Arial" w:cs="Arial"/>
          <w:sz w:val="20"/>
          <w:szCs w:val="20"/>
          <w:lang w:eastAsia="es-ES"/>
        </w:rPr>
      </w:pPr>
      <w:r w:rsidRPr="00DA4AE0">
        <w:rPr>
          <w:rFonts w:ascii="Arial" w:eastAsia="Times New Roman" w:hAnsi="Arial" w:cs="Arial"/>
          <w:i/>
          <w:iCs/>
          <w:sz w:val="17"/>
          <w:szCs w:val="17"/>
          <w:lang w:eastAsia="es-ES"/>
        </w:rPr>
        <w:t>Artículo principal:</w:t>
      </w:r>
      <w:r w:rsidRPr="00DA4AE0">
        <w:rPr>
          <w:rFonts w:ascii="Arial" w:eastAsia="Times New Roman" w:hAnsi="Arial" w:cs="Arial"/>
          <w:i/>
          <w:iCs/>
          <w:sz w:val="20"/>
          <w:szCs w:val="20"/>
          <w:lang w:eastAsia="es-ES"/>
        </w:rPr>
        <w:t> Célula eucariota</w:t>
      </w:r>
    </w:p>
    <w:p w:rsidR="00D957C8" w:rsidRPr="00DA4AE0" w:rsidRDefault="00D957C8" w:rsidP="00D957C8">
      <w:pPr>
        <w:spacing w:before="96" w:after="120" w:line="360" w:lineRule="atLeast"/>
        <w:rPr>
          <w:rFonts w:ascii="Arial" w:eastAsia="Times New Roman" w:hAnsi="Arial" w:cs="Arial"/>
          <w:sz w:val="20"/>
          <w:szCs w:val="20"/>
          <w:lang w:eastAsia="es-ES"/>
        </w:rPr>
      </w:pPr>
      <w:r w:rsidRPr="00DA4AE0">
        <w:rPr>
          <w:rFonts w:ascii="Arial" w:eastAsia="Times New Roman" w:hAnsi="Arial" w:cs="Arial"/>
          <w:sz w:val="20"/>
          <w:szCs w:val="20"/>
          <w:lang w:eastAsia="es-ES"/>
        </w:rPr>
        <w:t>Las células eucariotas son el exponente de la complejidad celular actual.</w:t>
      </w:r>
      <w:r w:rsidRPr="00DA4AE0">
        <w:rPr>
          <w:rFonts w:ascii="Arial" w:eastAsia="Times New Roman" w:hAnsi="Arial" w:cs="Arial"/>
          <w:sz w:val="20"/>
          <w:szCs w:val="20"/>
          <w:vertAlign w:val="superscript"/>
          <w:lang w:eastAsia="es-ES"/>
        </w:rPr>
        <w:t>12</w:t>
      </w:r>
      <w:r w:rsidRPr="00DA4AE0">
        <w:rPr>
          <w:rFonts w:ascii="Arial" w:eastAsia="Times New Roman" w:hAnsi="Arial" w:cs="Arial"/>
          <w:sz w:val="20"/>
          <w:szCs w:val="20"/>
          <w:lang w:eastAsia="es-ES"/>
        </w:rPr>
        <w:t> Presentan una estructura básica relativamente estable caracterizada por la presencia de distintos tipos de orgánulos </w:t>
      </w:r>
      <w:proofErr w:type="spellStart"/>
      <w:r w:rsidRPr="00DA4AE0">
        <w:rPr>
          <w:rFonts w:ascii="Arial" w:eastAsia="Times New Roman" w:hAnsi="Arial" w:cs="Arial"/>
          <w:sz w:val="20"/>
          <w:szCs w:val="20"/>
          <w:lang w:eastAsia="es-ES"/>
        </w:rPr>
        <w:t>intracitoplasmáticos</w:t>
      </w:r>
      <w:proofErr w:type="spellEnd"/>
      <w:r w:rsidRPr="00DA4AE0">
        <w:rPr>
          <w:rFonts w:ascii="Arial" w:eastAsia="Times New Roman" w:hAnsi="Arial" w:cs="Arial"/>
          <w:sz w:val="20"/>
          <w:szCs w:val="20"/>
          <w:lang w:eastAsia="es-ES"/>
        </w:rPr>
        <w:t xml:space="preserve"> especializados, entre los cuales destaca el núcleo, que alberga el material genético. Especialmente en los organismos pluricelulares, las células pueden alcanzar un alto grado de especialización. Dicha especialización o diferenciación es tal que, en algunos casos, compromete la propia viabilidad del tipo celular en aislamiento. Así, por ejemplo, las neuronas dependen para su supervivencia de las células gliales.</w:t>
      </w:r>
      <w:r w:rsidRPr="00DA4AE0">
        <w:rPr>
          <w:rFonts w:ascii="Arial" w:eastAsia="Times New Roman" w:hAnsi="Arial" w:cs="Arial"/>
          <w:sz w:val="20"/>
          <w:szCs w:val="20"/>
          <w:vertAlign w:val="superscript"/>
          <w:lang w:eastAsia="es-ES"/>
        </w:rPr>
        <w:t>10</w:t>
      </w:r>
      <w:r w:rsidRPr="00DA4AE0">
        <w:rPr>
          <w:rFonts w:ascii="Arial" w:eastAsia="Times New Roman" w:hAnsi="Arial" w:cs="Arial"/>
          <w:sz w:val="20"/>
          <w:szCs w:val="20"/>
          <w:lang w:eastAsia="es-ES"/>
        </w:rPr>
        <w:t xml:space="preserve"> Por otro lado, la estructura de la célula varía dependiendo de la situación taxonómica del ser vivo: de este modo, las células vegetales difieren de las animales, así como de las de los hongos. Por ejemplo, las células animales carecen de pared celular, son muy variables, no tiene plastos, puede </w:t>
      </w:r>
      <w:proofErr w:type="spellStart"/>
      <w:r w:rsidRPr="00DA4AE0">
        <w:rPr>
          <w:rFonts w:ascii="Arial" w:eastAsia="Times New Roman" w:hAnsi="Arial" w:cs="Arial"/>
          <w:sz w:val="20"/>
          <w:szCs w:val="20"/>
          <w:lang w:eastAsia="es-ES"/>
        </w:rPr>
        <w:t>tenervacuolas</w:t>
      </w:r>
      <w:proofErr w:type="spellEnd"/>
      <w:r w:rsidRPr="00DA4AE0">
        <w:rPr>
          <w:rFonts w:ascii="Arial" w:eastAsia="Times New Roman" w:hAnsi="Arial" w:cs="Arial"/>
          <w:sz w:val="20"/>
          <w:szCs w:val="20"/>
          <w:lang w:eastAsia="es-ES"/>
        </w:rPr>
        <w:t> pero no son muy grandes y presentan </w:t>
      </w:r>
      <w:proofErr w:type="spellStart"/>
      <w:r w:rsidRPr="00DA4AE0">
        <w:rPr>
          <w:rFonts w:ascii="Arial" w:eastAsia="Times New Roman" w:hAnsi="Arial" w:cs="Arial"/>
          <w:sz w:val="20"/>
          <w:szCs w:val="20"/>
          <w:lang w:eastAsia="es-ES"/>
        </w:rPr>
        <w:t>centríolos</w:t>
      </w:r>
      <w:proofErr w:type="spellEnd"/>
      <w:r w:rsidRPr="00DA4AE0">
        <w:rPr>
          <w:rFonts w:ascii="Arial" w:eastAsia="Times New Roman" w:hAnsi="Arial" w:cs="Arial"/>
          <w:sz w:val="20"/>
          <w:szCs w:val="20"/>
          <w:lang w:eastAsia="es-ES"/>
        </w:rPr>
        <w:t> (que son agregados de </w:t>
      </w:r>
      <w:proofErr w:type="spellStart"/>
      <w:r w:rsidRPr="00DA4AE0">
        <w:rPr>
          <w:rFonts w:ascii="Arial" w:eastAsia="Times New Roman" w:hAnsi="Arial" w:cs="Arial"/>
          <w:sz w:val="20"/>
          <w:szCs w:val="20"/>
          <w:lang w:eastAsia="es-ES"/>
        </w:rPr>
        <w:t>microtúbulos</w:t>
      </w:r>
      <w:proofErr w:type="spellEnd"/>
      <w:r w:rsidRPr="00DA4AE0">
        <w:rPr>
          <w:rFonts w:ascii="Arial" w:eastAsia="Times New Roman" w:hAnsi="Arial" w:cs="Arial"/>
          <w:sz w:val="20"/>
          <w:szCs w:val="20"/>
          <w:lang w:eastAsia="es-ES"/>
        </w:rPr>
        <w:t> cilíndricos que contribuyen a la formación de los cilios y los flagelos y facilitan la división celular). Las células de los vegetales, por su lado, presentan una pared celular compuesta principalmente de celulosa), disponen de plastos como cloroplastos (orgánulo capaz de realizar la fotosíntesis),cromoplastos (orgánulos que acumulan pigmentos) o </w:t>
      </w:r>
      <w:proofErr w:type="spellStart"/>
      <w:r w:rsidRPr="00DA4AE0">
        <w:rPr>
          <w:rFonts w:ascii="Arial" w:eastAsia="Times New Roman" w:hAnsi="Arial" w:cs="Arial"/>
          <w:sz w:val="20"/>
          <w:szCs w:val="20"/>
          <w:lang w:eastAsia="es-ES"/>
        </w:rPr>
        <w:t>leucoplastos</w:t>
      </w:r>
      <w:proofErr w:type="spellEnd"/>
      <w:r w:rsidRPr="00DA4AE0">
        <w:rPr>
          <w:rFonts w:ascii="Arial" w:eastAsia="Times New Roman" w:hAnsi="Arial" w:cs="Arial"/>
          <w:sz w:val="20"/>
          <w:szCs w:val="20"/>
          <w:lang w:eastAsia="es-ES"/>
        </w:rPr>
        <w:t> (orgánulos que acumulan el almidón fabricado en la fotosíntesis), poseen vacuolas de gran tamaño que acumulan sustancias de reserva o de desecho producidas por la célula y finalmente cuentan también con plasmodesmos, que son conexiones citoplasmáticas que permiten la circulación directa de las sustancias del citoplasma de una célula a otra, con continuidad de sus membranas plasmáticas.</w:t>
      </w:r>
      <w:r w:rsidRPr="00DA4AE0">
        <w:rPr>
          <w:rFonts w:ascii="Arial" w:eastAsia="Times New Roman" w:hAnsi="Arial" w:cs="Arial"/>
          <w:sz w:val="20"/>
          <w:szCs w:val="20"/>
          <w:vertAlign w:val="superscript"/>
          <w:lang w:eastAsia="es-ES"/>
        </w:rPr>
        <w:t>35</w:t>
      </w:r>
    </w:p>
    <w:p w:rsidR="00D957C8" w:rsidRPr="00DA4AE0" w:rsidRDefault="00D957C8" w:rsidP="00D957C8">
      <w:pPr>
        <w:shd w:val="clear" w:color="auto" w:fill="F9F9F9"/>
        <w:spacing w:after="15" w:line="285" w:lineRule="atLeast"/>
        <w:jc w:val="center"/>
        <w:rPr>
          <w:rFonts w:ascii="Arial" w:eastAsia="Times New Roman" w:hAnsi="Arial" w:cs="Arial"/>
          <w:sz w:val="18"/>
          <w:szCs w:val="18"/>
          <w:lang w:eastAsia="es-ES"/>
        </w:rPr>
      </w:pPr>
      <w:r w:rsidRPr="00DA4AE0">
        <w:rPr>
          <w:rFonts w:ascii="Arial" w:eastAsia="Times New Roman" w:hAnsi="Arial" w:cs="Arial"/>
          <w:noProof/>
          <w:sz w:val="18"/>
          <w:szCs w:val="18"/>
          <w:lang w:eastAsia="es-ES"/>
        </w:rPr>
        <w:drawing>
          <wp:inline distT="0" distB="0" distL="0" distR="0" wp14:anchorId="7718A97C" wp14:editId="082AFCF3">
            <wp:extent cx="3712210" cy="2253615"/>
            <wp:effectExtent l="0" t="0" r="2540" b="0"/>
            <wp:docPr id="24" name="Imagen 24" descr="Biological cel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iological cel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2210" cy="2253615"/>
                    </a:xfrm>
                    <a:prstGeom prst="rect">
                      <a:avLst/>
                    </a:prstGeom>
                    <a:noFill/>
                    <a:ln>
                      <a:noFill/>
                    </a:ln>
                  </pic:spPr>
                </pic:pic>
              </a:graphicData>
            </a:graphic>
          </wp:inline>
        </w:drawing>
      </w:r>
    </w:p>
    <w:p w:rsidR="00D957C8" w:rsidRPr="00DA4AE0" w:rsidRDefault="00D957C8" w:rsidP="00D957C8">
      <w:pPr>
        <w:shd w:val="clear" w:color="auto" w:fill="F9F9F9"/>
        <w:spacing w:after="15" w:line="285" w:lineRule="atLeast"/>
        <w:jc w:val="center"/>
        <w:rPr>
          <w:rFonts w:ascii="Arial" w:eastAsia="Times New Roman" w:hAnsi="Arial" w:cs="Arial"/>
          <w:sz w:val="18"/>
          <w:szCs w:val="18"/>
          <w:lang w:eastAsia="es-ES"/>
        </w:rPr>
      </w:pPr>
      <w:r w:rsidRPr="00DA4AE0">
        <w:rPr>
          <w:rFonts w:ascii="Arial" w:eastAsia="Times New Roman" w:hAnsi="Arial" w:cs="Arial"/>
          <w:noProof/>
          <w:sz w:val="18"/>
          <w:szCs w:val="18"/>
          <w:lang w:eastAsia="es-ES"/>
        </w:rPr>
        <w:lastRenderedPageBreak/>
        <w:drawing>
          <wp:inline distT="0" distB="0" distL="0" distR="0" wp14:anchorId="71FE0D0E" wp14:editId="3A47D00B">
            <wp:extent cx="2863215" cy="2275205"/>
            <wp:effectExtent l="0" t="0" r="0" b="0"/>
            <wp:docPr id="23" name="Imagen 23" descr="Estructura celula vegetal.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structura celula vegetal.pn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3215" cy="2275205"/>
                    </a:xfrm>
                    <a:prstGeom prst="rect">
                      <a:avLst/>
                    </a:prstGeom>
                    <a:noFill/>
                    <a:ln>
                      <a:noFill/>
                    </a:ln>
                  </pic:spPr>
                </pic:pic>
              </a:graphicData>
            </a:graphic>
          </wp:inline>
        </w:drawing>
      </w:r>
    </w:p>
    <w:p w:rsidR="00D957C8" w:rsidRPr="00DA4AE0" w:rsidRDefault="00D957C8" w:rsidP="00D957C8">
      <w:pPr>
        <w:spacing w:after="0" w:line="336" w:lineRule="atLeast"/>
        <w:rPr>
          <w:rFonts w:ascii="Arial" w:eastAsia="Times New Roman" w:hAnsi="Arial" w:cs="Arial"/>
          <w:sz w:val="17"/>
          <w:szCs w:val="17"/>
          <w:lang w:eastAsia="es-ES"/>
        </w:rPr>
      </w:pPr>
      <w:r w:rsidRPr="00DA4AE0">
        <w:rPr>
          <w:rFonts w:ascii="Arial" w:eastAsia="Times New Roman" w:hAnsi="Arial" w:cs="Arial"/>
          <w:sz w:val="17"/>
          <w:szCs w:val="17"/>
          <w:lang w:eastAsia="es-ES"/>
        </w:rPr>
        <w:t xml:space="preserve">Diagrama de una célula animal, a la izquierda (1. Nucléolo, 2. Núcleo, 3. Ribosoma, 4. Vesícula, 5. Retículo </w:t>
      </w:r>
      <w:proofErr w:type="spellStart"/>
      <w:r w:rsidRPr="00DA4AE0">
        <w:rPr>
          <w:rFonts w:ascii="Arial" w:eastAsia="Times New Roman" w:hAnsi="Arial" w:cs="Arial"/>
          <w:sz w:val="17"/>
          <w:szCs w:val="17"/>
          <w:lang w:eastAsia="es-ES"/>
        </w:rPr>
        <w:t>endoplasmático</w:t>
      </w:r>
      <w:proofErr w:type="spellEnd"/>
      <w:r w:rsidRPr="00DA4AE0">
        <w:rPr>
          <w:rFonts w:ascii="Arial" w:eastAsia="Times New Roman" w:hAnsi="Arial" w:cs="Arial"/>
          <w:sz w:val="17"/>
          <w:szCs w:val="17"/>
          <w:lang w:eastAsia="es-ES"/>
        </w:rPr>
        <w:t xml:space="preserve"> rugoso, 6. Aparato de Golgi, 7. </w:t>
      </w:r>
      <w:proofErr w:type="spellStart"/>
      <w:r w:rsidRPr="00DA4AE0">
        <w:rPr>
          <w:rFonts w:ascii="Arial" w:eastAsia="Times New Roman" w:hAnsi="Arial" w:cs="Arial"/>
          <w:sz w:val="17"/>
          <w:szCs w:val="17"/>
          <w:lang w:eastAsia="es-ES"/>
        </w:rPr>
        <w:t>Citoesqueleto</w:t>
      </w:r>
      <w:proofErr w:type="spellEnd"/>
      <w:r w:rsidRPr="00DA4AE0">
        <w:rPr>
          <w:rFonts w:ascii="Arial" w:eastAsia="Times New Roman" w:hAnsi="Arial" w:cs="Arial"/>
          <w:sz w:val="17"/>
          <w:szCs w:val="17"/>
          <w:lang w:eastAsia="es-ES"/>
        </w:rPr>
        <w:t> (</w:t>
      </w:r>
      <w:proofErr w:type="spellStart"/>
      <w:r w:rsidRPr="00DA4AE0">
        <w:rPr>
          <w:rFonts w:ascii="Arial" w:eastAsia="Times New Roman" w:hAnsi="Arial" w:cs="Arial"/>
          <w:sz w:val="17"/>
          <w:szCs w:val="17"/>
          <w:lang w:eastAsia="es-ES"/>
        </w:rPr>
        <w:t>microtúbulos</w:t>
      </w:r>
      <w:proofErr w:type="spellEnd"/>
      <w:r w:rsidRPr="00DA4AE0">
        <w:rPr>
          <w:rFonts w:ascii="Arial" w:eastAsia="Times New Roman" w:hAnsi="Arial" w:cs="Arial"/>
          <w:sz w:val="17"/>
          <w:szCs w:val="17"/>
          <w:lang w:eastAsia="es-ES"/>
        </w:rPr>
        <w:t xml:space="preserve">), 8. Retículo </w:t>
      </w:r>
      <w:proofErr w:type="spellStart"/>
      <w:r w:rsidRPr="00DA4AE0">
        <w:rPr>
          <w:rFonts w:ascii="Arial" w:eastAsia="Times New Roman" w:hAnsi="Arial" w:cs="Arial"/>
          <w:sz w:val="17"/>
          <w:szCs w:val="17"/>
          <w:lang w:eastAsia="es-ES"/>
        </w:rPr>
        <w:t>endoplasmático</w:t>
      </w:r>
      <w:proofErr w:type="spellEnd"/>
      <w:r w:rsidRPr="00DA4AE0">
        <w:rPr>
          <w:rFonts w:ascii="Arial" w:eastAsia="Times New Roman" w:hAnsi="Arial" w:cs="Arial"/>
          <w:sz w:val="17"/>
          <w:szCs w:val="17"/>
          <w:lang w:eastAsia="es-ES"/>
        </w:rPr>
        <w:t xml:space="preserve"> liso, 9. Mitocondria, 10. Vacuola, 11. Citoplasma, 12. Lisosoma. 13</w:t>
      </w:r>
      <w:proofErr w:type="gramStart"/>
      <w:r w:rsidRPr="00DA4AE0">
        <w:rPr>
          <w:rFonts w:ascii="Arial" w:eastAsia="Times New Roman" w:hAnsi="Arial" w:cs="Arial"/>
          <w:sz w:val="17"/>
          <w:szCs w:val="17"/>
          <w:lang w:eastAsia="es-ES"/>
        </w:rPr>
        <w:t>.Centríolos</w:t>
      </w:r>
      <w:proofErr w:type="gramEnd"/>
      <w:r w:rsidRPr="00DA4AE0">
        <w:rPr>
          <w:rFonts w:ascii="Arial" w:eastAsia="Times New Roman" w:hAnsi="Arial" w:cs="Arial"/>
          <w:sz w:val="17"/>
          <w:szCs w:val="17"/>
          <w:lang w:eastAsia="es-ES"/>
        </w:rPr>
        <w:t>.); y de una célula vegetal, a la derecha.</w:t>
      </w:r>
    </w:p>
    <w:p w:rsidR="00D957C8" w:rsidRPr="00DA4AE0" w:rsidRDefault="00D957C8" w:rsidP="00D957C8">
      <w:pPr>
        <w:pStyle w:val="Ttulo1"/>
        <w:rPr>
          <w:rFonts w:eastAsia="Times New Roman"/>
          <w:lang w:eastAsia="es-ES"/>
        </w:rPr>
      </w:pPr>
      <w:r w:rsidRPr="00DA4AE0">
        <w:rPr>
          <w:rFonts w:eastAsia="Times New Roman"/>
          <w:lang w:eastAsia="es-ES"/>
        </w:rPr>
        <w:t>Compartimentos</w:t>
      </w:r>
    </w:p>
    <w:p w:rsidR="00D957C8" w:rsidRPr="00DA4AE0" w:rsidRDefault="00D957C8" w:rsidP="00D957C8">
      <w:pPr>
        <w:spacing w:before="96" w:after="120" w:line="360" w:lineRule="atLeast"/>
        <w:rPr>
          <w:rFonts w:ascii="Arial" w:eastAsia="Times New Roman" w:hAnsi="Arial" w:cs="Arial"/>
          <w:sz w:val="20"/>
          <w:szCs w:val="20"/>
          <w:lang w:eastAsia="es-ES"/>
        </w:rPr>
      </w:pPr>
      <w:r w:rsidRPr="00DA4AE0">
        <w:rPr>
          <w:rFonts w:ascii="Arial" w:eastAsia="Times New Roman" w:hAnsi="Arial" w:cs="Arial"/>
          <w:sz w:val="20"/>
          <w:szCs w:val="20"/>
          <w:lang w:eastAsia="es-ES"/>
        </w:rPr>
        <w:t>Las células son entes dinámicos, con un metabolismo celular interno de gran actividad cuya estructura es un flujo entre </w:t>
      </w:r>
      <w:proofErr w:type="spellStart"/>
      <w:r w:rsidRPr="00DA4AE0">
        <w:rPr>
          <w:rFonts w:ascii="Arial" w:eastAsia="Times New Roman" w:hAnsi="Arial" w:cs="Arial"/>
          <w:sz w:val="20"/>
          <w:szCs w:val="20"/>
          <w:lang w:eastAsia="es-ES"/>
        </w:rPr>
        <w:t>rutasanastomosadas</w:t>
      </w:r>
      <w:proofErr w:type="spellEnd"/>
      <w:r w:rsidRPr="00DA4AE0">
        <w:rPr>
          <w:rFonts w:ascii="Arial" w:eastAsia="Times New Roman" w:hAnsi="Arial" w:cs="Arial"/>
          <w:sz w:val="20"/>
          <w:szCs w:val="20"/>
          <w:lang w:eastAsia="es-ES"/>
        </w:rPr>
        <w:t xml:space="preserve">. Un fenómeno observado en todos los tipos celulares es la </w:t>
      </w:r>
      <w:proofErr w:type="spellStart"/>
      <w:r w:rsidRPr="00DA4AE0">
        <w:rPr>
          <w:rFonts w:ascii="Arial" w:eastAsia="Times New Roman" w:hAnsi="Arial" w:cs="Arial"/>
          <w:sz w:val="20"/>
          <w:szCs w:val="20"/>
          <w:lang w:eastAsia="es-ES"/>
        </w:rPr>
        <w:t>compartimentalización</w:t>
      </w:r>
      <w:proofErr w:type="spellEnd"/>
      <w:r w:rsidRPr="00DA4AE0">
        <w:rPr>
          <w:rFonts w:ascii="Arial" w:eastAsia="Times New Roman" w:hAnsi="Arial" w:cs="Arial"/>
          <w:sz w:val="20"/>
          <w:szCs w:val="20"/>
          <w:lang w:eastAsia="es-ES"/>
        </w:rPr>
        <w:t xml:space="preserve">, que consiste en una heterogeneidad que da lugar a entornos más o menos definidos (rodeados o no mediante membranas biológicas) en las cuales existe un </w:t>
      </w:r>
      <w:proofErr w:type="spellStart"/>
      <w:r w:rsidRPr="00DA4AE0">
        <w:rPr>
          <w:rFonts w:ascii="Arial" w:eastAsia="Times New Roman" w:hAnsi="Arial" w:cs="Arial"/>
          <w:sz w:val="20"/>
          <w:szCs w:val="20"/>
          <w:lang w:eastAsia="es-ES"/>
        </w:rPr>
        <w:t>microentorno</w:t>
      </w:r>
      <w:proofErr w:type="spellEnd"/>
      <w:r w:rsidRPr="00DA4AE0">
        <w:rPr>
          <w:rFonts w:ascii="Arial" w:eastAsia="Times New Roman" w:hAnsi="Arial" w:cs="Arial"/>
          <w:sz w:val="20"/>
          <w:szCs w:val="20"/>
          <w:lang w:eastAsia="es-ES"/>
        </w:rPr>
        <w:t xml:space="preserve"> que aglutina a los elementos implicados en una ruta biológica.</w:t>
      </w:r>
      <w:r w:rsidRPr="00DA4AE0">
        <w:rPr>
          <w:rFonts w:ascii="Arial" w:eastAsia="Times New Roman" w:hAnsi="Arial" w:cs="Arial"/>
          <w:sz w:val="20"/>
          <w:szCs w:val="20"/>
          <w:vertAlign w:val="superscript"/>
          <w:lang w:eastAsia="es-ES"/>
        </w:rPr>
        <w:t>36</w:t>
      </w:r>
      <w:r w:rsidRPr="00DA4AE0">
        <w:rPr>
          <w:rFonts w:ascii="Arial" w:eastAsia="Times New Roman" w:hAnsi="Arial" w:cs="Arial"/>
          <w:sz w:val="20"/>
          <w:szCs w:val="20"/>
          <w:lang w:eastAsia="es-ES"/>
        </w:rPr>
        <w:t xml:space="preserve"> Esta </w:t>
      </w:r>
      <w:proofErr w:type="spellStart"/>
      <w:r w:rsidRPr="00DA4AE0">
        <w:rPr>
          <w:rFonts w:ascii="Arial" w:eastAsia="Times New Roman" w:hAnsi="Arial" w:cs="Arial"/>
          <w:sz w:val="20"/>
          <w:szCs w:val="20"/>
          <w:lang w:eastAsia="es-ES"/>
        </w:rPr>
        <w:t>compartimentalización</w:t>
      </w:r>
      <w:proofErr w:type="spellEnd"/>
      <w:r w:rsidRPr="00DA4AE0">
        <w:rPr>
          <w:rFonts w:ascii="Arial" w:eastAsia="Times New Roman" w:hAnsi="Arial" w:cs="Arial"/>
          <w:sz w:val="20"/>
          <w:szCs w:val="20"/>
          <w:lang w:eastAsia="es-ES"/>
        </w:rPr>
        <w:t xml:space="preserve"> alcanza su máximo exponente en las células eucariotas, las cuales están formadas por diferentes estructuras y orgánulos que desarrollan funciones específicas, lo que supone un método de especialización espacial y temporal.</w:t>
      </w:r>
      <w:r w:rsidRPr="00DA4AE0">
        <w:rPr>
          <w:rFonts w:ascii="Arial" w:eastAsia="Times New Roman" w:hAnsi="Arial" w:cs="Arial"/>
          <w:sz w:val="20"/>
          <w:szCs w:val="20"/>
          <w:vertAlign w:val="superscript"/>
          <w:lang w:eastAsia="es-ES"/>
        </w:rPr>
        <w:t>1</w:t>
      </w:r>
      <w:r w:rsidRPr="00DA4AE0">
        <w:rPr>
          <w:rFonts w:ascii="Arial" w:eastAsia="Times New Roman" w:hAnsi="Arial" w:cs="Arial"/>
          <w:sz w:val="20"/>
          <w:szCs w:val="20"/>
          <w:lang w:eastAsia="es-ES"/>
        </w:rPr>
        <w:t> No obstante, células más sencillas, como los procariotas, ya poseen especializaciones semejantes.</w:t>
      </w:r>
      <w:r w:rsidRPr="00DA4AE0">
        <w:rPr>
          <w:rFonts w:ascii="Arial" w:eastAsia="Times New Roman" w:hAnsi="Arial" w:cs="Arial"/>
          <w:sz w:val="20"/>
          <w:szCs w:val="20"/>
          <w:vertAlign w:val="superscript"/>
          <w:lang w:eastAsia="es-ES"/>
        </w:rPr>
        <w:t>37</w:t>
      </w:r>
    </w:p>
    <w:p w:rsidR="00D957C8" w:rsidRPr="00DA4AE0" w:rsidRDefault="00D957C8" w:rsidP="00D957C8">
      <w:pPr>
        <w:pStyle w:val="Ttulo2"/>
        <w:rPr>
          <w:rFonts w:eastAsia="Times New Roman"/>
          <w:lang w:eastAsia="es-ES"/>
        </w:rPr>
      </w:pPr>
      <w:r w:rsidRPr="00DA4AE0">
        <w:rPr>
          <w:rFonts w:eastAsia="Times New Roman"/>
          <w:lang w:eastAsia="es-ES"/>
        </w:rPr>
        <w:t>Membrana plasmática y superficie celular</w:t>
      </w:r>
    </w:p>
    <w:p w:rsidR="00D957C8" w:rsidRPr="00DA4AE0" w:rsidRDefault="00D957C8" w:rsidP="00D957C8">
      <w:pPr>
        <w:spacing w:after="24" w:line="285" w:lineRule="atLeast"/>
        <w:rPr>
          <w:rFonts w:ascii="Arial" w:eastAsia="Times New Roman" w:hAnsi="Arial" w:cs="Arial"/>
          <w:sz w:val="20"/>
          <w:szCs w:val="20"/>
          <w:lang w:eastAsia="es-ES"/>
        </w:rPr>
      </w:pPr>
      <w:r w:rsidRPr="00DA4AE0">
        <w:rPr>
          <w:rFonts w:ascii="Arial" w:eastAsia="Times New Roman" w:hAnsi="Arial" w:cs="Arial"/>
          <w:i/>
          <w:iCs/>
          <w:sz w:val="17"/>
          <w:szCs w:val="17"/>
          <w:lang w:eastAsia="es-ES"/>
        </w:rPr>
        <w:t>Artículo principal:</w:t>
      </w:r>
      <w:r w:rsidRPr="00DA4AE0">
        <w:rPr>
          <w:rFonts w:ascii="Arial" w:eastAsia="Times New Roman" w:hAnsi="Arial" w:cs="Arial"/>
          <w:i/>
          <w:iCs/>
          <w:sz w:val="20"/>
          <w:szCs w:val="20"/>
          <w:lang w:eastAsia="es-ES"/>
        </w:rPr>
        <w:t> Membrana plasmática</w:t>
      </w:r>
    </w:p>
    <w:p w:rsidR="00D957C8" w:rsidRPr="00DA4AE0" w:rsidRDefault="00D957C8" w:rsidP="00D957C8">
      <w:pPr>
        <w:spacing w:before="96" w:after="120" w:line="360" w:lineRule="atLeast"/>
        <w:rPr>
          <w:rFonts w:ascii="Arial" w:eastAsia="Times New Roman" w:hAnsi="Arial" w:cs="Arial"/>
          <w:sz w:val="20"/>
          <w:szCs w:val="20"/>
          <w:lang w:eastAsia="es-ES"/>
        </w:rPr>
      </w:pPr>
      <w:r w:rsidRPr="00DA4AE0">
        <w:rPr>
          <w:rFonts w:ascii="Arial" w:eastAsia="Times New Roman" w:hAnsi="Arial" w:cs="Arial"/>
          <w:sz w:val="20"/>
          <w:szCs w:val="20"/>
          <w:lang w:eastAsia="es-ES"/>
        </w:rPr>
        <w:t>La composición de la membrana plasmática varía entre células dependiendo de la función o del tejido en la que se encuentre, pero posee elementos comunes. Está compuesta por una doble capa de fosfolípidos, por proteínas unidas no covalentemente a esa bicapa, y por glúcidos unidos covalentemente a lípidos o proteínas. Generalmente, las moléculas más numerosas son las de lípidos; sin embargo, la proteínas, debido a su mayor masa molecular, representan aproximadamente el 50% de la masa de la membrana.</w:t>
      </w:r>
      <w:r w:rsidRPr="00DA4AE0">
        <w:rPr>
          <w:rFonts w:ascii="Arial" w:eastAsia="Times New Roman" w:hAnsi="Arial" w:cs="Arial"/>
          <w:sz w:val="20"/>
          <w:szCs w:val="20"/>
          <w:vertAlign w:val="superscript"/>
          <w:lang w:eastAsia="es-ES"/>
        </w:rPr>
        <w:t>36</w:t>
      </w:r>
    </w:p>
    <w:p w:rsidR="00D957C8" w:rsidRPr="00DA4AE0" w:rsidRDefault="00D957C8" w:rsidP="00D957C8">
      <w:pPr>
        <w:spacing w:before="96" w:after="120" w:line="360" w:lineRule="atLeast"/>
        <w:rPr>
          <w:rFonts w:ascii="Arial" w:eastAsia="Times New Roman" w:hAnsi="Arial" w:cs="Arial"/>
          <w:sz w:val="20"/>
          <w:szCs w:val="20"/>
          <w:lang w:eastAsia="es-ES"/>
        </w:rPr>
      </w:pPr>
      <w:r w:rsidRPr="00DA4AE0">
        <w:rPr>
          <w:rFonts w:ascii="Arial" w:eastAsia="Times New Roman" w:hAnsi="Arial" w:cs="Arial"/>
          <w:sz w:val="20"/>
          <w:szCs w:val="20"/>
          <w:lang w:eastAsia="es-ES"/>
        </w:rPr>
        <w:t>Un modelo que explica el funcionamiento de la membrana plasmática es el modelo del mosaico fluido, de J. S. Singer y </w:t>
      </w:r>
      <w:proofErr w:type="spellStart"/>
      <w:r w:rsidRPr="00DA4AE0">
        <w:rPr>
          <w:rFonts w:ascii="Arial" w:eastAsia="Times New Roman" w:hAnsi="Arial" w:cs="Arial"/>
          <w:sz w:val="20"/>
          <w:szCs w:val="20"/>
          <w:lang w:eastAsia="es-ES"/>
        </w:rPr>
        <w:t>Garth</w:t>
      </w:r>
      <w:proofErr w:type="spellEnd"/>
      <w:r w:rsidRPr="00DA4AE0">
        <w:rPr>
          <w:rFonts w:ascii="Arial" w:eastAsia="Times New Roman" w:hAnsi="Arial" w:cs="Arial"/>
          <w:sz w:val="20"/>
          <w:szCs w:val="20"/>
          <w:lang w:eastAsia="es-ES"/>
        </w:rPr>
        <w:t xml:space="preserve"> </w:t>
      </w:r>
      <w:proofErr w:type="spellStart"/>
      <w:r w:rsidRPr="00DA4AE0">
        <w:rPr>
          <w:rFonts w:ascii="Arial" w:eastAsia="Times New Roman" w:hAnsi="Arial" w:cs="Arial"/>
          <w:sz w:val="20"/>
          <w:szCs w:val="20"/>
          <w:lang w:eastAsia="es-ES"/>
        </w:rPr>
        <w:t>Nicolson</w:t>
      </w:r>
      <w:proofErr w:type="spellEnd"/>
      <w:r w:rsidRPr="00DA4AE0">
        <w:rPr>
          <w:rFonts w:ascii="Arial" w:eastAsia="Times New Roman" w:hAnsi="Arial" w:cs="Arial"/>
          <w:sz w:val="20"/>
          <w:szCs w:val="20"/>
          <w:lang w:eastAsia="es-ES"/>
        </w:rPr>
        <w:t xml:space="preserve">(1972), que desarrolla un concepto de unidad </w:t>
      </w:r>
      <w:r w:rsidRPr="00DA4AE0">
        <w:rPr>
          <w:rFonts w:ascii="Arial" w:eastAsia="Times New Roman" w:hAnsi="Arial" w:cs="Arial"/>
          <w:sz w:val="20"/>
          <w:szCs w:val="20"/>
          <w:lang w:eastAsia="es-ES"/>
        </w:rPr>
        <w:lastRenderedPageBreak/>
        <w:t>termodinámica basada en las interacciones hidrófobas entre moléculas y otro tipo de enlaces no covalentes.</w:t>
      </w:r>
      <w:r w:rsidRPr="00DA4AE0">
        <w:rPr>
          <w:rFonts w:ascii="Arial" w:eastAsia="Times New Roman" w:hAnsi="Arial" w:cs="Arial"/>
          <w:sz w:val="20"/>
          <w:szCs w:val="20"/>
          <w:vertAlign w:val="superscript"/>
          <w:lang w:eastAsia="es-ES"/>
        </w:rPr>
        <w:t>38</w:t>
      </w:r>
    </w:p>
    <w:p w:rsidR="00D957C8" w:rsidRPr="00DA4AE0" w:rsidRDefault="00D957C8" w:rsidP="00D957C8">
      <w:pPr>
        <w:shd w:val="clear" w:color="auto" w:fill="F9F9F9"/>
        <w:spacing w:after="0" w:line="285" w:lineRule="atLeast"/>
        <w:jc w:val="center"/>
        <w:rPr>
          <w:rFonts w:ascii="Arial" w:eastAsia="Times New Roman" w:hAnsi="Arial" w:cs="Arial"/>
          <w:sz w:val="18"/>
          <w:szCs w:val="18"/>
          <w:lang w:eastAsia="es-ES"/>
        </w:rPr>
      </w:pPr>
      <w:r w:rsidRPr="00DA4AE0">
        <w:rPr>
          <w:rFonts w:ascii="Arial" w:eastAsia="Times New Roman" w:hAnsi="Arial" w:cs="Arial"/>
          <w:noProof/>
          <w:sz w:val="18"/>
          <w:szCs w:val="18"/>
          <w:lang w:eastAsia="es-ES"/>
        </w:rPr>
        <w:drawing>
          <wp:inline distT="0" distB="0" distL="0" distR="0" wp14:anchorId="6754E258" wp14:editId="3E7C277B">
            <wp:extent cx="2383790" cy="1251585"/>
            <wp:effectExtent l="0" t="0" r="0" b="5715"/>
            <wp:docPr id="22" name="Imagen 22" descr="http://upload.wikimedia.org/wikipedia/commons/thumb/e/e4/CellMembraneDrawing_%28es%29.png/250px-CellMembraneDrawing_%28es%29.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upload.wikimedia.org/wikipedia/commons/thumb/e/e4/CellMembraneDrawing_%28es%29.png/250px-CellMembraneDrawing_%28es%29.pn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3790" cy="1251585"/>
                    </a:xfrm>
                    <a:prstGeom prst="rect">
                      <a:avLst/>
                    </a:prstGeom>
                    <a:noFill/>
                    <a:ln>
                      <a:noFill/>
                    </a:ln>
                  </pic:spPr>
                </pic:pic>
              </a:graphicData>
            </a:graphic>
          </wp:inline>
        </w:drawing>
      </w:r>
    </w:p>
    <w:p w:rsidR="00D957C8" w:rsidRPr="00DA4AE0" w:rsidRDefault="00D957C8" w:rsidP="00D957C8">
      <w:pPr>
        <w:shd w:val="clear" w:color="auto" w:fill="F9F9F9"/>
        <w:spacing w:after="0" w:line="336" w:lineRule="atLeast"/>
        <w:rPr>
          <w:rFonts w:ascii="Arial" w:eastAsia="Times New Roman" w:hAnsi="Arial" w:cs="Arial"/>
          <w:sz w:val="17"/>
          <w:szCs w:val="17"/>
          <w:lang w:eastAsia="es-ES"/>
        </w:rPr>
      </w:pPr>
      <w:r w:rsidRPr="00DA4AE0">
        <w:rPr>
          <w:rFonts w:ascii="Arial" w:eastAsia="Times New Roman" w:hAnsi="Arial" w:cs="Arial"/>
          <w:noProof/>
          <w:sz w:val="17"/>
          <w:szCs w:val="17"/>
          <w:lang w:eastAsia="es-ES"/>
        </w:rPr>
        <w:drawing>
          <wp:inline distT="0" distB="0" distL="0" distR="0" wp14:anchorId="69A7C20B" wp14:editId="63CC0094">
            <wp:extent cx="141605" cy="108585"/>
            <wp:effectExtent l="0" t="0" r="0" b="5715"/>
            <wp:docPr id="21" name="Imagen 21" descr="http://bits.wikimedia.org/skins-1.17/common/images/magnify-clip.png">
              <a:hlinkClick xmlns:a="http://schemas.openxmlformats.org/drawingml/2006/main" r:id="rId12"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bits.wikimedia.org/skins-1.17/common/images/magnify-clip.png">
                      <a:hlinkClick r:id="rId12" tooltip="&quot;Aumentar&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605" cy="108585"/>
                    </a:xfrm>
                    <a:prstGeom prst="rect">
                      <a:avLst/>
                    </a:prstGeom>
                    <a:noFill/>
                    <a:ln>
                      <a:noFill/>
                    </a:ln>
                  </pic:spPr>
                </pic:pic>
              </a:graphicData>
            </a:graphic>
          </wp:inline>
        </w:drawing>
      </w:r>
    </w:p>
    <w:p w:rsidR="00D957C8" w:rsidRPr="00DA4AE0" w:rsidRDefault="00D957C8" w:rsidP="00D957C8">
      <w:pPr>
        <w:shd w:val="clear" w:color="auto" w:fill="F9F9F9"/>
        <w:spacing w:line="336" w:lineRule="atLeast"/>
        <w:rPr>
          <w:rFonts w:ascii="Arial" w:eastAsia="Times New Roman" w:hAnsi="Arial" w:cs="Arial"/>
          <w:sz w:val="17"/>
          <w:szCs w:val="17"/>
          <w:lang w:eastAsia="es-ES"/>
        </w:rPr>
      </w:pPr>
      <w:r w:rsidRPr="00DA4AE0">
        <w:rPr>
          <w:rFonts w:ascii="Arial" w:eastAsia="Times New Roman" w:hAnsi="Arial" w:cs="Arial"/>
          <w:sz w:val="17"/>
          <w:szCs w:val="17"/>
          <w:lang w:eastAsia="es-ES"/>
        </w:rPr>
        <w:t>Esquema de una membrana celular. Se observa la bicapa de fosfolípidos, las proteínas y otras moléculas asociadas que permiten las funciones inherentes a este orgánulo.</w:t>
      </w:r>
    </w:p>
    <w:p w:rsidR="00D957C8" w:rsidRPr="00DA4AE0" w:rsidRDefault="00D957C8" w:rsidP="00D957C8">
      <w:pPr>
        <w:spacing w:before="96" w:after="120" w:line="360" w:lineRule="atLeast"/>
        <w:rPr>
          <w:rFonts w:ascii="Arial" w:eastAsia="Times New Roman" w:hAnsi="Arial" w:cs="Arial"/>
          <w:sz w:val="20"/>
          <w:szCs w:val="20"/>
          <w:lang w:eastAsia="es-ES"/>
        </w:rPr>
      </w:pPr>
      <w:r w:rsidRPr="00DA4AE0">
        <w:rPr>
          <w:rFonts w:ascii="Arial" w:eastAsia="Times New Roman" w:hAnsi="Arial" w:cs="Arial"/>
          <w:sz w:val="20"/>
          <w:szCs w:val="20"/>
          <w:lang w:eastAsia="es-ES"/>
        </w:rPr>
        <w:t>Dicha estructura de membrana sustenta un complejo mecanismo de transporte, que posibilita un fluido intercambio de masa y energía entre el entorno intracelular y el externo.</w:t>
      </w:r>
      <w:r w:rsidRPr="00DA4AE0">
        <w:rPr>
          <w:rFonts w:ascii="Arial" w:eastAsia="Times New Roman" w:hAnsi="Arial" w:cs="Arial"/>
          <w:sz w:val="20"/>
          <w:szCs w:val="20"/>
          <w:vertAlign w:val="superscript"/>
          <w:lang w:eastAsia="es-ES"/>
        </w:rPr>
        <w:t>36</w:t>
      </w:r>
      <w:r w:rsidRPr="00DA4AE0">
        <w:rPr>
          <w:rFonts w:ascii="Arial" w:eastAsia="Times New Roman" w:hAnsi="Arial" w:cs="Arial"/>
          <w:sz w:val="20"/>
          <w:szCs w:val="20"/>
          <w:lang w:eastAsia="es-ES"/>
        </w:rPr>
        <w:t> Además, la posibilidad de transporte e interacción entre moléculas de células aledañas o de una célula con su entorno faculta a éstas poder comunicarse químicamente, esto es, permite la señalización celular. Neurotransmisores, </w:t>
      </w:r>
      <w:proofErr w:type="spellStart"/>
      <w:r w:rsidRPr="00DA4AE0">
        <w:rPr>
          <w:rFonts w:ascii="Arial" w:eastAsia="Times New Roman" w:hAnsi="Arial" w:cs="Arial"/>
          <w:sz w:val="20"/>
          <w:szCs w:val="20"/>
          <w:lang w:eastAsia="es-ES"/>
        </w:rPr>
        <w:t>hormonas</w:t>
      </w:r>
      <w:proofErr w:type="gramStart"/>
      <w:r w:rsidRPr="00DA4AE0">
        <w:rPr>
          <w:rFonts w:ascii="Arial" w:eastAsia="Times New Roman" w:hAnsi="Arial" w:cs="Arial"/>
          <w:sz w:val="20"/>
          <w:szCs w:val="20"/>
          <w:lang w:eastAsia="es-ES"/>
        </w:rPr>
        <w:t>,mediadores</w:t>
      </w:r>
      <w:proofErr w:type="spellEnd"/>
      <w:proofErr w:type="gramEnd"/>
      <w:r w:rsidRPr="00DA4AE0">
        <w:rPr>
          <w:rFonts w:ascii="Arial" w:eastAsia="Times New Roman" w:hAnsi="Arial" w:cs="Arial"/>
          <w:sz w:val="20"/>
          <w:szCs w:val="20"/>
          <w:lang w:eastAsia="es-ES"/>
        </w:rPr>
        <w:t xml:space="preserve"> químicos locales afectan a células concretas modificando el patrón </w:t>
      </w:r>
      <w:proofErr w:type="spellStart"/>
      <w:r w:rsidRPr="00DA4AE0">
        <w:rPr>
          <w:rFonts w:ascii="Arial" w:eastAsia="Times New Roman" w:hAnsi="Arial" w:cs="Arial"/>
          <w:sz w:val="20"/>
          <w:szCs w:val="20"/>
          <w:lang w:eastAsia="es-ES"/>
        </w:rPr>
        <w:t>deexpresión</w:t>
      </w:r>
      <w:proofErr w:type="spellEnd"/>
      <w:r w:rsidRPr="00DA4AE0">
        <w:rPr>
          <w:rFonts w:ascii="Arial" w:eastAsia="Times New Roman" w:hAnsi="Arial" w:cs="Arial"/>
          <w:sz w:val="20"/>
          <w:szCs w:val="20"/>
          <w:lang w:eastAsia="es-ES"/>
        </w:rPr>
        <w:t xml:space="preserve"> génica mediante mecanismos de transducción de señal.</w:t>
      </w:r>
      <w:r w:rsidRPr="00DA4AE0">
        <w:rPr>
          <w:rFonts w:ascii="Arial" w:eastAsia="Times New Roman" w:hAnsi="Arial" w:cs="Arial"/>
          <w:sz w:val="20"/>
          <w:szCs w:val="20"/>
          <w:vertAlign w:val="superscript"/>
          <w:lang w:eastAsia="es-ES"/>
        </w:rPr>
        <w:t>39</w:t>
      </w:r>
    </w:p>
    <w:p w:rsidR="00D957C8" w:rsidRPr="00DA4AE0" w:rsidRDefault="00D957C8" w:rsidP="00D957C8">
      <w:pPr>
        <w:spacing w:before="96" w:after="120" w:line="360" w:lineRule="atLeast"/>
        <w:rPr>
          <w:rFonts w:ascii="Arial" w:eastAsia="Times New Roman" w:hAnsi="Arial" w:cs="Arial"/>
          <w:sz w:val="20"/>
          <w:szCs w:val="20"/>
          <w:lang w:eastAsia="es-ES"/>
        </w:rPr>
      </w:pPr>
      <w:r w:rsidRPr="00DA4AE0">
        <w:rPr>
          <w:rFonts w:ascii="Arial" w:eastAsia="Times New Roman" w:hAnsi="Arial" w:cs="Arial"/>
          <w:sz w:val="20"/>
          <w:szCs w:val="20"/>
          <w:lang w:eastAsia="es-ES"/>
        </w:rPr>
        <w:t>Sobre la bicapa lipídica, independientemente de la presencia o no de una pared celular, existe una matriz que puede variar, de poco conspicua, como en los epitelios, a muy extensa, como en el tejido conjuntivo. Dicha matriz, denominada </w:t>
      </w:r>
      <w:proofErr w:type="spellStart"/>
      <w:r w:rsidRPr="00DA4AE0">
        <w:rPr>
          <w:rFonts w:ascii="Arial" w:eastAsia="Times New Roman" w:hAnsi="Arial" w:cs="Arial"/>
          <w:i/>
          <w:iCs/>
          <w:sz w:val="20"/>
          <w:szCs w:val="20"/>
          <w:lang w:eastAsia="es-ES"/>
        </w:rPr>
        <w:t>glucocalix</w:t>
      </w:r>
      <w:proofErr w:type="spellEnd"/>
      <w:r w:rsidRPr="00DA4AE0">
        <w:rPr>
          <w:rFonts w:ascii="Arial" w:eastAsia="Times New Roman" w:hAnsi="Arial" w:cs="Arial"/>
          <w:sz w:val="20"/>
          <w:szCs w:val="20"/>
          <w:lang w:eastAsia="es-ES"/>
        </w:rPr>
        <w:t> (</w:t>
      </w:r>
      <w:proofErr w:type="spellStart"/>
      <w:r w:rsidRPr="00DA4AE0">
        <w:rPr>
          <w:rFonts w:ascii="Arial" w:eastAsia="Times New Roman" w:hAnsi="Arial" w:cs="Arial"/>
          <w:sz w:val="20"/>
          <w:szCs w:val="20"/>
          <w:lang w:eastAsia="es-ES"/>
        </w:rPr>
        <w:t>glicocáliz</w:t>
      </w:r>
      <w:proofErr w:type="spellEnd"/>
      <w:r w:rsidRPr="00DA4AE0">
        <w:rPr>
          <w:rFonts w:ascii="Arial" w:eastAsia="Times New Roman" w:hAnsi="Arial" w:cs="Arial"/>
          <w:sz w:val="20"/>
          <w:szCs w:val="20"/>
          <w:lang w:eastAsia="es-ES"/>
        </w:rPr>
        <w:t>), rica en líquido tisular, </w:t>
      </w:r>
      <w:proofErr w:type="spellStart"/>
      <w:r w:rsidRPr="00DA4AE0">
        <w:rPr>
          <w:rFonts w:ascii="Arial" w:eastAsia="Times New Roman" w:hAnsi="Arial" w:cs="Arial"/>
          <w:sz w:val="20"/>
          <w:szCs w:val="20"/>
          <w:lang w:eastAsia="es-ES"/>
        </w:rPr>
        <w:t>glucoproteínas</w:t>
      </w:r>
      <w:proofErr w:type="spellEnd"/>
      <w:r w:rsidRPr="00DA4AE0">
        <w:rPr>
          <w:rFonts w:ascii="Arial" w:eastAsia="Times New Roman" w:hAnsi="Arial" w:cs="Arial"/>
          <w:sz w:val="20"/>
          <w:szCs w:val="20"/>
          <w:lang w:eastAsia="es-ES"/>
        </w:rPr>
        <w:t>, proteoglicanos y fibras, también interviene en la generación de estructuras y funciones emergentes, derivadas de las interacciones célula-célula.</w:t>
      </w:r>
      <w:r w:rsidRPr="00DA4AE0">
        <w:rPr>
          <w:rFonts w:ascii="Arial" w:eastAsia="Times New Roman" w:hAnsi="Arial" w:cs="Arial"/>
          <w:sz w:val="20"/>
          <w:szCs w:val="20"/>
          <w:vertAlign w:val="superscript"/>
          <w:lang w:eastAsia="es-ES"/>
        </w:rPr>
        <w:t>10</w:t>
      </w:r>
    </w:p>
    <w:p w:rsidR="00D957C8" w:rsidRPr="00DA4AE0" w:rsidRDefault="00D957C8" w:rsidP="00D957C8">
      <w:pPr>
        <w:pStyle w:val="Ttulo2"/>
        <w:rPr>
          <w:rFonts w:eastAsia="Times New Roman"/>
          <w:lang w:eastAsia="es-ES"/>
        </w:rPr>
      </w:pPr>
      <w:r w:rsidRPr="00DA4AE0">
        <w:rPr>
          <w:rFonts w:eastAsia="Times New Roman"/>
          <w:lang w:eastAsia="es-ES"/>
        </w:rPr>
        <w:t>Estructura y expresión génica</w:t>
      </w:r>
    </w:p>
    <w:p w:rsidR="00D957C8" w:rsidRPr="00DA4AE0" w:rsidRDefault="00D957C8" w:rsidP="00D957C8">
      <w:pPr>
        <w:spacing w:after="24" w:line="285" w:lineRule="atLeast"/>
        <w:rPr>
          <w:rFonts w:ascii="Arial" w:eastAsia="Times New Roman" w:hAnsi="Arial" w:cs="Arial"/>
          <w:sz w:val="20"/>
          <w:szCs w:val="20"/>
          <w:lang w:eastAsia="es-ES"/>
        </w:rPr>
      </w:pPr>
      <w:r w:rsidRPr="00DA4AE0">
        <w:rPr>
          <w:rFonts w:ascii="Arial" w:eastAsia="Times New Roman" w:hAnsi="Arial" w:cs="Arial"/>
          <w:i/>
          <w:iCs/>
          <w:sz w:val="17"/>
          <w:szCs w:val="17"/>
          <w:lang w:eastAsia="es-ES"/>
        </w:rPr>
        <w:t>Artículo principal:</w:t>
      </w:r>
      <w:r w:rsidRPr="00DA4AE0">
        <w:rPr>
          <w:rFonts w:ascii="Arial" w:eastAsia="Times New Roman" w:hAnsi="Arial" w:cs="Arial"/>
          <w:i/>
          <w:iCs/>
          <w:sz w:val="20"/>
          <w:szCs w:val="20"/>
          <w:lang w:eastAsia="es-ES"/>
        </w:rPr>
        <w:t> Expresión génica</w:t>
      </w:r>
    </w:p>
    <w:p w:rsidR="00D957C8" w:rsidRPr="00DA4AE0" w:rsidRDefault="00D957C8" w:rsidP="00D957C8">
      <w:pPr>
        <w:shd w:val="clear" w:color="auto" w:fill="F9F9F9"/>
        <w:spacing w:after="0" w:line="285" w:lineRule="atLeast"/>
        <w:jc w:val="center"/>
        <w:rPr>
          <w:rFonts w:ascii="Arial" w:eastAsia="Times New Roman" w:hAnsi="Arial" w:cs="Arial"/>
          <w:sz w:val="18"/>
          <w:szCs w:val="18"/>
          <w:lang w:eastAsia="es-ES"/>
        </w:rPr>
      </w:pPr>
      <w:r w:rsidRPr="00DA4AE0">
        <w:rPr>
          <w:rFonts w:ascii="Arial" w:eastAsia="Times New Roman" w:hAnsi="Arial" w:cs="Arial"/>
          <w:noProof/>
          <w:sz w:val="18"/>
          <w:szCs w:val="18"/>
          <w:lang w:eastAsia="es-ES"/>
        </w:rPr>
        <w:drawing>
          <wp:inline distT="0" distB="0" distL="0" distR="0" wp14:anchorId="1047810B" wp14:editId="222E3DD1">
            <wp:extent cx="2101215" cy="1578610"/>
            <wp:effectExtent l="0" t="0" r="0" b="2540"/>
            <wp:docPr id="20" name="Imagen 20" descr="http://upload.wikimedia.org/wikipedia/commons/thumb/b/bb/DNA_ORF.gif/220px-DNA_ORF.gif">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upload.wikimedia.org/wikipedia/commons/thumb/b/bb/DNA_ORF.gif/220px-DNA_ORF.gif">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01215" cy="1578610"/>
                    </a:xfrm>
                    <a:prstGeom prst="rect">
                      <a:avLst/>
                    </a:prstGeom>
                    <a:noFill/>
                    <a:ln>
                      <a:noFill/>
                    </a:ln>
                  </pic:spPr>
                </pic:pic>
              </a:graphicData>
            </a:graphic>
          </wp:inline>
        </w:drawing>
      </w:r>
    </w:p>
    <w:p w:rsidR="00D957C8" w:rsidRPr="00DA4AE0" w:rsidRDefault="00D957C8" w:rsidP="00D957C8">
      <w:pPr>
        <w:shd w:val="clear" w:color="auto" w:fill="F9F9F9"/>
        <w:spacing w:after="0" w:line="336" w:lineRule="atLeast"/>
        <w:rPr>
          <w:rFonts w:ascii="Arial" w:eastAsia="Times New Roman" w:hAnsi="Arial" w:cs="Arial"/>
          <w:sz w:val="17"/>
          <w:szCs w:val="17"/>
          <w:lang w:eastAsia="es-ES"/>
        </w:rPr>
      </w:pPr>
      <w:r w:rsidRPr="00DA4AE0">
        <w:rPr>
          <w:rFonts w:ascii="Arial" w:eastAsia="Times New Roman" w:hAnsi="Arial" w:cs="Arial"/>
          <w:noProof/>
          <w:sz w:val="17"/>
          <w:szCs w:val="17"/>
          <w:lang w:eastAsia="es-ES"/>
        </w:rPr>
        <w:drawing>
          <wp:inline distT="0" distB="0" distL="0" distR="0" wp14:anchorId="0290302B" wp14:editId="709487D5">
            <wp:extent cx="141605" cy="108585"/>
            <wp:effectExtent l="0" t="0" r="0" b="5715"/>
            <wp:docPr id="19" name="Imagen 19" descr="http://bits.wikimedia.org/skins-1.17/common/images/magnify-clip.png">
              <a:hlinkClick xmlns:a="http://schemas.openxmlformats.org/drawingml/2006/main" r:id="rId15"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bits.wikimedia.org/skins-1.17/common/images/magnify-clip.png">
                      <a:hlinkClick r:id="rId15" tooltip="&quot;Aumentar&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605" cy="108585"/>
                    </a:xfrm>
                    <a:prstGeom prst="rect">
                      <a:avLst/>
                    </a:prstGeom>
                    <a:noFill/>
                    <a:ln>
                      <a:noFill/>
                    </a:ln>
                  </pic:spPr>
                </pic:pic>
              </a:graphicData>
            </a:graphic>
          </wp:inline>
        </w:drawing>
      </w:r>
    </w:p>
    <w:p w:rsidR="00D957C8" w:rsidRPr="00DA4AE0" w:rsidRDefault="00D957C8" w:rsidP="00D957C8">
      <w:pPr>
        <w:shd w:val="clear" w:color="auto" w:fill="F9F9F9"/>
        <w:spacing w:line="336" w:lineRule="atLeast"/>
        <w:rPr>
          <w:rFonts w:ascii="Arial" w:eastAsia="Times New Roman" w:hAnsi="Arial" w:cs="Arial"/>
          <w:sz w:val="17"/>
          <w:szCs w:val="17"/>
          <w:lang w:eastAsia="es-ES"/>
        </w:rPr>
      </w:pPr>
      <w:r w:rsidRPr="00DA4AE0">
        <w:rPr>
          <w:rFonts w:ascii="Arial" w:eastAsia="Times New Roman" w:hAnsi="Arial" w:cs="Arial"/>
          <w:sz w:val="17"/>
          <w:szCs w:val="17"/>
          <w:lang w:eastAsia="es-ES"/>
        </w:rPr>
        <w:t>El ADN y sus distintos niveles de empaquetamiento.</w:t>
      </w:r>
    </w:p>
    <w:p w:rsidR="00D957C8" w:rsidRPr="00DA4AE0" w:rsidRDefault="00D957C8" w:rsidP="00D957C8">
      <w:pPr>
        <w:spacing w:before="96" w:after="120" w:line="360" w:lineRule="atLeast"/>
        <w:rPr>
          <w:rFonts w:ascii="Arial" w:eastAsia="Times New Roman" w:hAnsi="Arial" w:cs="Arial"/>
          <w:sz w:val="20"/>
          <w:szCs w:val="20"/>
          <w:lang w:eastAsia="es-ES"/>
        </w:rPr>
      </w:pPr>
      <w:r w:rsidRPr="00DA4AE0">
        <w:rPr>
          <w:rFonts w:ascii="Arial" w:eastAsia="Times New Roman" w:hAnsi="Arial" w:cs="Arial"/>
          <w:sz w:val="20"/>
          <w:szCs w:val="20"/>
          <w:lang w:eastAsia="es-ES"/>
        </w:rPr>
        <w:t xml:space="preserve">Las células eucariotas poseen su material genético en, generalmente, un sólo núcleo celular, delimitado por una envoltura consistente en dos bicapas lipídicas atravesadas por numerosos poros nucleares y en continuidad con el retículo </w:t>
      </w:r>
      <w:proofErr w:type="spellStart"/>
      <w:r w:rsidRPr="00DA4AE0">
        <w:rPr>
          <w:rFonts w:ascii="Arial" w:eastAsia="Times New Roman" w:hAnsi="Arial" w:cs="Arial"/>
          <w:sz w:val="20"/>
          <w:szCs w:val="20"/>
          <w:lang w:eastAsia="es-ES"/>
        </w:rPr>
        <w:t>endoplasmático</w:t>
      </w:r>
      <w:proofErr w:type="spellEnd"/>
      <w:r w:rsidRPr="00DA4AE0">
        <w:rPr>
          <w:rFonts w:ascii="Arial" w:eastAsia="Times New Roman" w:hAnsi="Arial" w:cs="Arial"/>
          <w:sz w:val="20"/>
          <w:szCs w:val="20"/>
          <w:lang w:eastAsia="es-ES"/>
        </w:rPr>
        <w:t xml:space="preserve">. En su interior, se </w:t>
      </w:r>
      <w:r w:rsidRPr="00DA4AE0">
        <w:rPr>
          <w:rFonts w:ascii="Arial" w:eastAsia="Times New Roman" w:hAnsi="Arial" w:cs="Arial"/>
          <w:sz w:val="20"/>
          <w:szCs w:val="20"/>
          <w:lang w:eastAsia="es-ES"/>
        </w:rPr>
        <w:lastRenderedPageBreak/>
        <w:t>encuentra el material genético, el ADN, observable, en las células en </w:t>
      </w:r>
      <w:proofErr w:type="spellStart"/>
      <w:r w:rsidRPr="00DA4AE0">
        <w:rPr>
          <w:rFonts w:ascii="Arial" w:eastAsia="Times New Roman" w:hAnsi="Arial" w:cs="Arial"/>
          <w:sz w:val="20"/>
          <w:szCs w:val="20"/>
          <w:lang w:eastAsia="es-ES"/>
        </w:rPr>
        <w:t>interfase</w:t>
      </w:r>
      <w:proofErr w:type="spellEnd"/>
      <w:r w:rsidRPr="00DA4AE0">
        <w:rPr>
          <w:rFonts w:ascii="Arial" w:eastAsia="Times New Roman" w:hAnsi="Arial" w:cs="Arial"/>
          <w:sz w:val="20"/>
          <w:szCs w:val="20"/>
          <w:lang w:eastAsia="es-ES"/>
        </w:rPr>
        <w:t xml:space="preserve">, </w:t>
      </w:r>
      <w:proofErr w:type="spellStart"/>
      <w:r w:rsidRPr="00DA4AE0">
        <w:rPr>
          <w:rFonts w:ascii="Arial" w:eastAsia="Times New Roman" w:hAnsi="Arial" w:cs="Arial"/>
          <w:sz w:val="20"/>
          <w:szCs w:val="20"/>
          <w:lang w:eastAsia="es-ES"/>
        </w:rPr>
        <w:t>comocromatina</w:t>
      </w:r>
      <w:proofErr w:type="spellEnd"/>
      <w:r w:rsidRPr="00DA4AE0">
        <w:rPr>
          <w:rFonts w:ascii="Arial" w:eastAsia="Times New Roman" w:hAnsi="Arial" w:cs="Arial"/>
          <w:sz w:val="20"/>
          <w:szCs w:val="20"/>
          <w:lang w:eastAsia="es-ES"/>
        </w:rPr>
        <w:t> de distribución heterogénea. A esta cromatina se encuentran asociadas multitud de proteínas, entre las cuales destacan las histonas, así como ARN, otro ácido nucleico.</w:t>
      </w:r>
      <w:r w:rsidRPr="00DA4AE0">
        <w:rPr>
          <w:rFonts w:ascii="Arial" w:eastAsia="Times New Roman" w:hAnsi="Arial" w:cs="Arial"/>
          <w:sz w:val="20"/>
          <w:szCs w:val="20"/>
          <w:vertAlign w:val="superscript"/>
          <w:lang w:eastAsia="es-ES"/>
        </w:rPr>
        <w:t>40</w:t>
      </w:r>
    </w:p>
    <w:p w:rsidR="00D957C8" w:rsidRPr="00DA4AE0" w:rsidRDefault="00D957C8" w:rsidP="00D957C8">
      <w:pPr>
        <w:spacing w:before="96" w:after="120" w:line="360" w:lineRule="atLeast"/>
        <w:rPr>
          <w:rFonts w:ascii="Arial" w:eastAsia="Times New Roman" w:hAnsi="Arial" w:cs="Arial"/>
          <w:sz w:val="20"/>
          <w:szCs w:val="20"/>
          <w:lang w:eastAsia="es-ES"/>
        </w:rPr>
      </w:pPr>
      <w:r w:rsidRPr="00DA4AE0">
        <w:rPr>
          <w:rFonts w:ascii="Arial" w:eastAsia="Times New Roman" w:hAnsi="Arial" w:cs="Arial"/>
          <w:sz w:val="20"/>
          <w:szCs w:val="20"/>
          <w:lang w:eastAsia="es-ES"/>
        </w:rPr>
        <w:t xml:space="preserve">Dicho material genético se encuentra inmerso en una actividad continua de regulación de </w:t>
      </w:r>
      <w:proofErr w:type="spellStart"/>
      <w:r w:rsidRPr="00DA4AE0">
        <w:rPr>
          <w:rFonts w:ascii="Arial" w:eastAsia="Times New Roman" w:hAnsi="Arial" w:cs="Arial"/>
          <w:sz w:val="20"/>
          <w:szCs w:val="20"/>
          <w:lang w:eastAsia="es-ES"/>
        </w:rPr>
        <w:t>laexpresión</w:t>
      </w:r>
      <w:proofErr w:type="spellEnd"/>
      <w:r w:rsidRPr="00DA4AE0">
        <w:rPr>
          <w:rFonts w:ascii="Arial" w:eastAsia="Times New Roman" w:hAnsi="Arial" w:cs="Arial"/>
          <w:sz w:val="20"/>
          <w:szCs w:val="20"/>
          <w:lang w:eastAsia="es-ES"/>
        </w:rPr>
        <w:t xml:space="preserve"> génica; las ARN polimerasas transcriben ARN mensajero continuamente, que, exportado al </w:t>
      </w:r>
      <w:proofErr w:type="spellStart"/>
      <w:r w:rsidRPr="00DA4AE0">
        <w:rPr>
          <w:rFonts w:ascii="Arial" w:eastAsia="Times New Roman" w:hAnsi="Arial" w:cs="Arial"/>
          <w:sz w:val="20"/>
          <w:szCs w:val="20"/>
          <w:lang w:eastAsia="es-ES"/>
        </w:rPr>
        <w:t>citosol</w:t>
      </w:r>
      <w:proofErr w:type="spellEnd"/>
      <w:r w:rsidRPr="00DA4AE0">
        <w:rPr>
          <w:rFonts w:ascii="Arial" w:eastAsia="Times New Roman" w:hAnsi="Arial" w:cs="Arial"/>
          <w:sz w:val="20"/>
          <w:szCs w:val="20"/>
          <w:lang w:eastAsia="es-ES"/>
        </w:rPr>
        <w:t xml:space="preserve">, es traducido a proteína, de acuerdo a las necesidades fisiológicas. Asimismo, dependiendo del momento del ciclo celular, dicho ADN puede entrar </w:t>
      </w:r>
      <w:proofErr w:type="spellStart"/>
      <w:r w:rsidRPr="00DA4AE0">
        <w:rPr>
          <w:rFonts w:ascii="Arial" w:eastAsia="Times New Roman" w:hAnsi="Arial" w:cs="Arial"/>
          <w:sz w:val="20"/>
          <w:szCs w:val="20"/>
          <w:lang w:eastAsia="es-ES"/>
        </w:rPr>
        <w:t>enreplicación</w:t>
      </w:r>
      <w:proofErr w:type="spellEnd"/>
      <w:r w:rsidRPr="00DA4AE0">
        <w:rPr>
          <w:rFonts w:ascii="Arial" w:eastAsia="Times New Roman" w:hAnsi="Arial" w:cs="Arial"/>
          <w:sz w:val="20"/>
          <w:szCs w:val="20"/>
          <w:lang w:eastAsia="es-ES"/>
        </w:rPr>
        <w:t>, como paso previo a la mitosis.</w:t>
      </w:r>
      <w:r w:rsidRPr="00DA4AE0">
        <w:rPr>
          <w:rFonts w:ascii="Arial" w:eastAsia="Times New Roman" w:hAnsi="Arial" w:cs="Arial"/>
          <w:sz w:val="20"/>
          <w:szCs w:val="20"/>
          <w:vertAlign w:val="superscript"/>
          <w:lang w:eastAsia="es-ES"/>
        </w:rPr>
        <w:t>32</w:t>
      </w:r>
      <w:r w:rsidRPr="00DA4AE0">
        <w:rPr>
          <w:rFonts w:ascii="Arial" w:eastAsia="Times New Roman" w:hAnsi="Arial" w:cs="Arial"/>
          <w:sz w:val="20"/>
          <w:szCs w:val="20"/>
          <w:lang w:eastAsia="es-ES"/>
        </w:rPr>
        <w:t xml:space="preserve"> No obstante, las células </w:t>
      </w:r>
      <w:proofErr w:type="spellStart"/>
      <w:r w:rsidRPr="00DA4AE0">
        <w:rPr>
          <w:rFonts w:ascii="Arial" w:eastAsia="Times New Roman" w:hAnsi="Arial" w:cs="Arial"/>
          <w:sz w:val="20"/>
          <w:szCs w:val="20"/>
          <w:lang w:eastAsia="es-ES"/>
        </w:rPr>
        <w:t>eucarióticas</w:t>
      </w:r>
      <w:proofErr w:type="spellEnd"/>
      <w:r w:rsidRPr="00DA4AE0">
        <w:rPr>
          <w:rFonts w:ascii="Arial" w:eastAsia="Times New Roman" w:hAnsi="Arial" w:cs="Arial"/>
          <w:sz w:val="20"/>
          <w:szCs w:val="20"/>
          <w:lang w:eastAsia="es-ES"/>
        </w:rPr>
        <w:t xml:space="preserve"> poseen material genético </w:t>
      </w:r>
      <w:proofErr w:type="spellStart"/>
      <w:r w:rsidRPr="00DA4AE0">
        <w:rPr>
          <w:rFonts w:ascii="Arial" w:eastAsia="Times New Roman" w:hAnsi="Arial" w:cs="Arial"/>
          <w:sz w:val="20"/>
          <w:szCs w:val="20"/>
          <w:lang w:eastAsia="es-ES"/>
        </w:rPr>
        <w:t>extranuclear</w:t>
      </w:r>
      <w:proofErr w:type="spellEnd"/>
      <w:r w:rsidRPr="00DA4AE0">
        <w:rPr>
          <w:rFonts w:ascii="Arial" w:eastAsia="Times New Roman" w:hAnsi="Arial" w:cs="Arial"/>
          <w:sz w:val="20"/>
          <w:szCs w:val="20"/>
          <w:lang w:eastAsia="es-ES"/>
        </w:rPr>
        <w:t>: concretamente, en mitocondrias y plastos, si los hubiere; estos orgánulos conservan una independencia genética parcial del genoma nuclear.</w:t>
      </w:r>
      <w:r w:rsidRPr="00DA4AE0">
        <w:rPr>
          <w:rFonts w:ascii="Arial" w:eastAsia="Times New Roman" w:hAnsi="Arial" w:cs="Arial"/>
          <w:sz w:val="20"/>
          <w:szCs w:val="20"/>
          <w:vertAlign w:val="superscript"/>
          <w:lang w:eastAsia="es-ES"/>
        </w:rPr>
        <w:t>41</w:t>
      </w:r>
      <w:r w:rsidRPr="00DA4AE0">
        <w:rPr>
          <w:rFonts w:ascii="Arial" w:eastAsia="Times New Roman" w:hAnsi="Arial" w:cs="Arial"/>
          <w:sz w:val="20"/>
          <w:szCs w:val="20"/>
          <w:lang w:eastAsia="es-ES"/>
        </w:rPr>
        <w:t> </w:t>
      </w:r>
      <w:r w:rsidRPr="00DA4AE0">
        <w:rPr>
          <w:rFonts w:ascii="Arial" w:eastAsia="Times New Roman" w:hAnsi="Arial" w:cs="Arial"/>
          <w:sz w:val="20"/>
          <w:szCs w:val="20"/>
          <w:vertAlign w:val="superscript"/>
          <w:lang w:eastAsia="es-ES"/>
        </w:rPr>
        <w:t>42</w:t>
      </w:r>
    </w:p>
    <w:p w:rsidR="00D957C8" w:rsidRPr="00DA4AE0" w:rsidRDefault="00D957C8" w:rsidP="00D957C8">
      <w:pPr>
        <w:pStyle w:val="Ttulo2"/>
        <w:rPr>
          <w:rFonts w:eastAsia="Times New Roman"/>
          <w:lang w:eastAsia="es-ES"/>
        </w:rPr>
      </w:pPr>
      <w:r w:rsidRPr="00DA4AE0">
        <w:rPr>
          <w:rFonts w:eastAsia="Times New Roman"/>
          <w:lang w:eastAsia="es-ES"/>
        </w:rPr>
        <w:t>Síntesis y degradación de macromoléculas</w:t>
      </w:r>
    </w:p>
    <w:p w:rsidR="00D957C8" w:rsidRPr="00DA4AE0" w:rsidRDefault="00D957C8" w:rsidP="00D957C8">
      <w:pPr>
        <w:spacing w:before="96" w:after="120" w:line="360" w:lineRule="atLeast"/>
        <w:rPr>
          <w:rFonts w:ascii="Arial" w:eastAsia="Times New Roman" w:hAnsi="Arial" w:cs="Arial"/>
          <w:sz w:val="20"/>
          <w:szCs w:val="20"/>
          <w:lang w:eastAsia="es-ES"/>
        </w:rPr>
      </w:pPr>
      <w:r w:rsidRPr="00DA4AE0">
        <w:rPr>
          <w:rFonts w:ascii="Arial" w:eastAsia="Times New Roman" w:hAnsi="Arial" w:cs="Arial"/>
          <w:sz w:val="20"/>
          <w:szCs w:val="20"/>
          <w:lang w:eastAsia="es-ES"/>
        </w:rPr>
        <w:t>Dentro del </w:t>
      </w:r>
      <w:proofErr w:type="spellStart"/>
      <w:r w:rsidRPr="00DA4AE0">
        <w:rPr>
          <w:rFonts w:ascii="Arial" w:eastAsia="Times New Roman" w:hAnsi="Arial" w:cs="Arial"/>
          <w:sz w:val="20"/>
          <w:szCs w:val="20"/>
          <w:lang w:eastAsia="es-ES"/>
        </w:rPr>
        <w:t>citosol</w:t>
      </w:r>
      <w:proofErr w:type="spellEnd"/>
      <w:r w:rsidRPr="00DA4AE0">
        <w:rPr>
          <w:rFonts w:ascii="Arial" w:eastAsia="Times New Roman" w:hAnsi="Arial" w:cs="Arial"/>
          <w:sz w:val="20"/>
          <w:szCs w:val="20"/>
          <w:lang w:eastAsia="es-ES"/>
        </w:rPr>
        <w:t>, esto es, la matriz acuosa que alberga a los orgánulos y demás estructuras celulares, se encuentran inmersos multitud de tipos de maquinaria de metabolismo celular: orgánulos, inclusiones, elementos del </w:t>
      </w:r>
      <w:proofErr w:type="spellStart"/>
      <w:r w:rsidRPr="00DA4AE0">
        <w:rPr>
          <w:rFonts w:ascii="Arial" w:eastAsia="Times New Roman" w:hAnsi="Arial" w:cs="Arial"/>
          <w:sz w:val="20"/>
          <w:szCs w:val="20"/>
          <w:lang w:eastAsia="es-ES"/>
        </w:rPr>
        <w:t>citoesqueleto</w:t>
      </w:r>
      <w:proofErr w:type="spellEnd"/>
      <w:r w:rsidRPr="00DA4AE0">
        <w:rPr>
          <w:rFonts w:ascii="Arial" w:eastAsia="Times New Roman" w:hAnsi="Arial" w:cs="Arial"/>
          <w:sz w:val="20"/>
          <w:szCs w:val="20"/>
          <w:lang w:eastAsia="es-ES"/>
        </w:rPr>
        <w:t>, enzimas... De hecho, estas últimas corresponden al 20% de las enzimas totales de la célula.</w:t>
      </w:r>
      <w:r w:rsidRPr="00DA4AE0">
        <w:rPr>
          <w:rFonts w:ascii="Arial" w:eastAsia="Times New Roman" w:hAnsi="Arial" w:cs="Arial"/>
          <w:sz w:val="20"/>
          <w:szCs w:val="20"/>
          <w:vertAlign w:val="superscript"/>
          <w:lang w:eastAsia="es-ES"/>
        </w:rPr>
        <w:t>10</w:t>
      </w:r>
    </w:p>
    <w:p w:rsidR="00D957C8" w:rsidRPr="00DA4AE0" w:rsidRDefault="00D957C8" w:rsidP="00D957C8">
      <w:pPr>
        <w:shd w:val="clear" w:color="auto" w:fill="F9F9F9"/>
        <w:spacing w:after="0" w:line="285" w:lineRule="atLeast"/>
        <w:jc w:val="center"/>
        <w:rPr>
          <w:rFonts w:ascii="Arial" w:eastAsia="Times New Roman" w:hAnsi="Arial" w:cs="Arial"/>
          <w:sz w:val="18"/>
          <w:szCs w:val="18"/>
          <w:lang w:eastAsia="es-ES"/>
        </w:rPr>
      </w:pPr>
      <w:r w:rsidRPr="00DA4AE0">
        <w:rPr>
          <w:rFonts w:ascii="Arial" w:eastAsia="Times New Roman" w:hAnsi="Arial" w:cs="Arial"/>
          <w:noProof/>
          <w:sz w:val="18"/>
          <w:szCs w:val="18"/>
          <w:lang w:eastAsia="es-ES"/>
        </w:rPr>
        <w:drawing>
          <wp:inline distT="0" distB="0" distL="0" distR="0" wp14:anchorId="6A6EE358" wp14:editId="3B14A6A6">
            <wp:extent cx="2101215" cy="1132205"/>
            <wp:effectExtent l="0" t="0" r="0" b="0"/>
            <wp:docPr id="18" name="Imagen 18" descr="http://upload.wikimedia.org/wikipedia/commons/thumb/8/82/Ribosome_structure.png/220px-Ribosome_structure.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upload.wikimedia.org/wikipedia/commons/thumb/8/82/Ribosome_structure.png/220px-Ribosome_structure.p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01215" cy="1132205"/>
                    </a:xfrm>
                    <a:prstGeom prst="rect">
                      <a:avLst/>
                    </a:prstGeom>
                    <a:noFill/>
                    <a:ln>
                      <a:noFill/>
                    </a:ln>
                  </pic:spPr>
                </pic:pic>
              </a:graphicData>
            </a:graphic>
          </wp:inline>
        </w:drawing>
      </w:r>
    </w:p>
    <w:p w:rsidR="00D957C8" w:rsidRPr="00DA4AE0" w:rsidRDefault="00D957C8" w:rsidP="00D957C8">
      <w:pPr>
        <w:shd w:val="clear" w:color="auto" w:fill="F9F9F9"/>
        <w:spacing w:after="0" w:line="336" w:lineRule="atLeast"/>
        <w:rPr>
          <w:rFonts w:ascii="Arial" w:eastAsia="Times New Roman" w:hAnsi="Arial" w:cs="Arial"/>
          <w:sz w:val="17"/>
          <w:szCs w:val="17"/>
          <w:lang w:eastAsia="es-ES"/>
        </w:rPr>
      </w:pPr>
      <w:r w:rsidRPr="00DA4AE0">
        <w:rPr>
          <w:rFonts w:ascii="Arial" w:eastAsia="Times New Roman" w:hAnsi="Arial" w:cs="Arial"/>
          <w:noProof/>
          <w:sz w:val="17"/>
          <w:szCs w:val="17"/>
          <w:lang w:eastAsia="es-ES"/>
        </w:rPr>
        <w:drawing>
          <wp:inline distT="0" distB="0" distL="0" distR="0" wp14:anchorId="0A5E6531" wp14:editId="625CAE0A">
            <wp:extent cx="141605" cy="108585"/>
            <wp:effectExtent l="0" t="0" r="0" b="5715"/>
            <wp:docPr id="17" name="Imagen 17" descr="http://bits.wikimedia.org/skins-1.17/common/images/magnify-clip.png">
              <a:hlinkClick xmlns:a="http://schemas.openxmlformats.org/drawingml/2006/main" r:id="rId17"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bits.wikimedia.org/skins-1.17/common/images/magnify-clip.png">
                      <a:hlinkClick r:id="rId17" tooltip="&quot;Aumentar&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605" cy="108585"/>
                    </a:xfrm>
                    <a:prstGeom prst="rect">
                      <a:avLst/>
                    </a:prstGeom>
                    <a:noFill/>
                    <a:ln>
                      <a:noFill/>
                    </a:ln>
                  </pic:spPr>
                </pic:pic>
              </a:graphicData>
            </a:graphic>
          </wp:inline>
        </w:drawing>
      </w:r>
    </w:p>
    <w:p w:rsidR="00D957C8" w:rsidRPr="00DA4AE0" w:rsidRDefault="00D957C8" w:rsidP="00D957C8">
      <w:pPr>
        <w:shd w:val="clear" w:color="auto" w:fill="F9F9F9"/>
        <w:spacing w:line="336" w:lineRule="atLeast"/>
        <w:rPr>
          <w:rFonts w:ascii="Arial" w:eastAsia="Times New Roman" w:hAnsi="Arial" w:cs="Arial"/>
          <w:sz w:val="17"/>
          <w:szCs w:val="17"/>
          <w:lang w:eastAsia="es-ES"/>
        </w:rPr>
      </w:pPr>
      <w:r w:rsidRPr="00DA4AE0">
        <w:rPr>
          <w:rFonts w:ascii="Arial" w:eastAsia="Times New Roman" w:hAnsi="Arial" w:cs="Arial"/>
          <w:sz w:val="17"/>
          <w:szCs w:val="17"/>
          <w:lang w:eastAsia="es-ES"/>
        </w:rPr>
        <w:t>Estructura de los ribosomas; 1</w:t>
      </w:r>
      <w:proofErr w:type="gramStart"/>
      <w:r w:rsidRPr="00DA4AE0">
        <w:rPr>
          <w:rFonts w:ascii="Arial" w:eastAsia="Times New Roman" w:hAnsi="Arial" w:cs="Arial"/>
          <w:sz w:val="17"/>
          <w:szCs w:val="17"/>
          <w:lang w:eastAsia="es-ES"/>
        </w:rPr>
        <w:t>,:</w:t>
      </w:r>
      <w:proofErr w:type="gramEnd"/>
      <w:r w:rsidRPr="00DA4AE0">
        <w:rPr>
          <w:rFonts w:ascii="Arial" w:eastAsia="Times New Roman" w:hAnsi="Arial" w:cs="Arial"/>
          <w:sz w:val="17"/>
          <w:szCs w:val="17"/>
          <w:lang w:eastAsia="es-ES"/>
        </w:rPr>
        <w:t xml:space="preserve"> subunidad mayor, 2: subunidad menor.</w:t>
      </w:r>
    </w:p>
    <w:p w:rsidR="00D957C8" w:rsidRPr="00DA4AE0" w:rsidRDefault="00D957C8" w:rsidP="00D957C8">
      <w:pPr>
        <w:shd w:val="clear" w:color="auto" w:fill="F9F9F9"/>
        <w:spacing w:after="0" w:line="285" w:lineRule="atLeast"/>
        <w:jc w:val="center"/>
        <w:rPr>
          <w:rFonts w:ascii="Arial" w:eastAsia="Times New Roman" w:hAnsi="Arial" w:cs="Arial"/>
          <w:sz w:val="18"/>
          <w:szCs w:val="18"/>
          <w:lang w:eastAsia="es-ES"/>
        </w:rPr>
      </w:pPr>
      <w:r w:rsidRPr="00DA4AE0">
        <w:rPr>
          <w:rFonts w:ascii="Arial" w:eastAsia="Times New Roman" w:hAnsi="Arial" w:cs="Arial"/>
          <w:noProof/>
          <w:sz w:val="18"/>
          <w:szCs w:val="18"/>
          <w:lang w:eastAsia="es-ES"/>
        </w:rPr>
        <w:drawing>
          <wp:inline distT="0" distB="0" distL="0" distR="0" wp14:anchorId="44F5DA76" wp14:editId="26CABD8E">
            <wp:extent cx="2383790" cy="2732405"/>
            <wp:effectExtent l="0" t="0" r="0" b="0"/>
            <wp:docPr id="16" name="Imagen 16" descr="http://upload.wikimedia.org/wikipedia/commons/thumb/f/f6/Nucleus_ER_golgi.svg/250px-Nucleus_ER_golgi.svg.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upload.wikimedia.org/wikipedia/commons/thumb/f/f6/Nucleus_ER_golgi.svg/250px-Nucleus_ER_golgi.svg.p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3790" cy="2732405"/>
                    </a:xfrm>
                    <a:prstGeom prst="rect">
                      <a:avLst/>
                    </a:prstGeom>
                    <a:noFill/>
                    <a:ln>
                      <a:noFill/>
                    </a:ln>
                  </pic:spPr>
                </pic:pic>
              </a:graphicData>
            </a:graphic>
          </wp:inline>
        </w:drawing>
      </w:r>
    </w:p>
    <w:p w:rsidR="00D957C8" w:rsidRPr="00DA4AE0" w:rsidRDefault="00D957C8" w:rsidP="00D957C8">
      <w:pPr>
        <w:shd w:val="clear" w:color="auto" w:fill="F9F9F9"/>
        <w:spacing w:after="0" w:line="336" w:lineRule="atLeast"/>
        <w:rPr>
          <w:rFonts w:ascii="Arial" w:eastAsia="Times New Roman" w:hAnsi="Arial" w:cs="Arial"/>
          <w:sz w:val="17"/>
          <w:szCs w:val="17"/>
          <w:lang w:eastAsia="es-ES"/>
        </w:rPr>
      </w:pPr>
      <w:r w:rsidRPr="00DA4AE0">
        <w:rPr>
          <w:rFonts w:ascii="Arial" w:eastAsia="Times New Roman" w:hAnsi="Arial" w:cs="Arial"/>
          <w:noProof/>
          <w:sz w:val="17"/>
          <w:szCs w:val="17"/>
          <w:lang w:eastAsia="es-ES"/>
        </w:rPr>
        <w:drawing>
          <wp:inline distT="0" distB="0" distL="0" distR="0" wp14:anchorId="2B577DD5" wp14:editId="568330D7">
            <wp:extent cx="141605" cy="108585"/>
            <wp:effectExtent l="0" t="0" r="0" b="5715"/>
            <wp:docPr id="15" name="Imagen 15" descr="http://bits.wikimedia.org/skins-1.17/common/images/magnify-clip.png">
              <a:hlinkClick xmlns:a="http://schemas.openxmlformats.org/drawingml/2006/main" r:id="rId19"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bits.wikimedia.org/skins-1.17/common/images/magnify-clip.png">
                      <a:hlinkClick r:id="rId19" tooltip="&quot;Aumentar&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605" cy="108585"/>
                    </a:xfrm>
                    <a:prstGeom prst="rect">
                      <a:avLst/>
                    </a:prstGeom>
                    <a:noFill/>
                    <a:ln>
                      <a:noFill/>
                    </a:ln>
                  </pic:spPr>
                </pic:pic>
              </a:graphicData>
            </a:graphic>
          </wp:inline>
        </w:drawing>
      </w:r>
    </w:p>
    <w:p w:rsidR="00D957C8" w:rsidRPr="00DA4AE0" w:rsidRDefault="00D957C8" w:rsidP="00D957C8">
      <w:pPr>
        <w:shd w:val="clear" w:color="auto" w:fill="F9F9F9"/>
        <w:spacing w:line="336" w:lineRule="atLeast"/>
        <w:rPr>
          <w:rFonts w:ascii="Arial" w:eastAsia="Times New Roman" w:hAnsi="Arial" w:cs="Arial"/>
          <w:sz w:val="17"/>
          <w:szCs w:val="17"/>
          <w:lang w:eastAsia="es-ES"/>
        </w:rPr>
      </w:pPr>
      <w:r w:rsidRPr="00DA4AE0">
        <w:rPr>
          <w:rFonts w:ascii="Arial" w:eastAsia="Times New Roman" w:hAnsi="Arial" w:cs="Arial"/>
          <w:sz w:val="17"/>
          <w:szCs w:val="17"/>
          <w:lang w:eastAsia="es-ES"/>
        </w:rPr>
        <w:lastRenderedPageBreak/>
        <w:t xml:space="preserve">Imagen de un núcleo, el retículo </w:t>
      </w:r>
      <w:proofErr w:type="spellStart"/>
      <w:r w:rsidRPr="00DA4AE0">
        <w:rPr>
          <w:rFonts w:ascii="Arial" w:eastAsia="Times New Roman" w:hAnsi="Arial" w:cs="Arial"/>
          <w:sz w:val="17"/>
          <w:szCs w:val="17"/>
          <w:lang w:eastAsia="es-ES"/>
        </w:rPr>
        <w:t>endoplasmático</w:t>
      </w:r>
      <w:proofErr w:type="spellEnd"/>
      <w:r w:rsidRPr="00DA4AE0">
        <w:rPr>
          <w:rFonts w:ascii="Arial" w:eastAsia="Times New Roman" w:hAnsi="Arial" w:cs="Arial"/>
          <w:sz w:val="17"/>
          <w:szCs w:val="17"/>
          <w:lang w:eastAsia="es-ES"/>
        </w:rPr>
        <w:t xml:space="preserve"> y el aparato de Golgi; 1, Núcleo. 2, Poro nuclear.3, Retículo </w:t>
      </w:r>
      <w:proofErr w:type="spellStart"/>
      <w:r w:rsidRPr="00DA4AE0">
        <w:rPr>
          <w:rFonts w:ascii="Arial" w:eastAsia="Times New Roman" w:hAnsi="Arial" w:cs="Arial"/>
          <w:sz w:val="17"/>
          <w:szCs w:val="17"/>
          <w:lang w:eastAsia="es-ES"/>
        </w:rPr>
        <w:t>endoplasmático</w:t>
      </w:r>
      <w:proofErr w:type="spellEnd"/>
      <w:r w:rsidRPr="00DA4AE0">
        <w:rPr>
          <w:rFonts w:ascii="Arial" w:eastAsia="Times New Roman" w:hAnsi="Arial" w:cs="Arial"/>
          <w:sz w:val="17"/>
          <w:szCs w:val="17"/>
          <w:lang w:eastAsia="es-ES"/>
        </w:rPr>
        <w:t xml:space="preserve"> rugoso (</w:t>
      </w:r>
      <w:proofErr w:type="spellStart"/>
      <w:r w:rsidRPr="00DA4AE0">
        <w:rPr>
          <w:rFonts w:ascii="Arial" w:eastAsia="Times New Roman" w:hAnsi="Arial" w:cs="Arial"/>
          <w:sz w:val="17"/>
          <w:szCs w:val="17"/>
          <w:lang w:eastAsia="es-ES"/>
        </w:rPr>
        <w:t>REr</w:t>
      </w:r>
      <w:proofErr w:type="spellEnd"/>
      <w:r w:rsidRPr="00DA4AE0">
        <w:rPr>
          <w:rFonts w:ascii="Arial" w:eastAsia="Times New Roman" w:hAnsi="Arial" w:cs="Arial"/>
          <w:sz w:val="17"/>
          <w:szCs w:val="17"/>
          <w:lang w:eastAsia="es-ES"/>
        </w:rPr>
        <w:t xml:space="preserve">).4, Retículo </w:t>
      </w:r>
      <w:proofErr w:type="spellStart"/>
      <w:r w:rsidRPr="00DA4AE0">
        <w:rPr>
          <w:rFonts w:ascii="Arial" w:eastAsia="Times New Roman" w:hAnsi="Arial" w:cs="Arial"/>
          <w:sz w:val="17"/>
          <w:szCs w:val="17"/>
          <w:lang w:eastAsia="es-ES"/>
        </w:rPr>
        <w:t>endoplasmático</w:t>
      </w:r>
      <w:proofErr w:type="spellEnd"/>
      <w:r w:rsidRPr="00DA4AE0">
        <w:rPr>
          <w:rFonts w:ascii="Arial" w:eastAsia="Times New Roman" w:hAnsi="Arial" w:cs="Arial"/>
          <w:sz w:val="17"/>
          <w:szCs w:val="17"/>
          <w:lang w:eastAsia="es-ES"/>
        </w:rPr>
        <w:t xml:space="preserve"> liso (</w:t>
      </w:r>
      <w:proofErr w:type="spellStart"/>
      <w:r w:rsidRPr="00DA4AE0">
        <w:rPr>
          <w:rFonts w:ascii="Arial" w:eastAsia="Times New Roman" w:hAnsi="Arial" w:cs="Arial"/>
          <w:sz w:val="17"/>
          <w:szCs w:val="17"/>
          <w:lang w:eastAsia="es-ES"/>
        </w:rPr>
        <w:t>REl</w:t>
      </w:r>
      <w:proofErr w:type="spellEnd"/>
      <w:r w:rsidRPr="00DA4AE0">
        <w:rPr>
          <w:rFonts w:ascii="Arial" w:eastAsia="Times New Roman" w:hAnsi="Arial" w:cs="Arial"/>
          <w:sz w:val="17"/>
          <w:szCs w:val="17"/>
          <w:lang w:eastAsia="es-ES"/>
        </w:rPr>
        <w:t xml:space="preserve">). 5, Ribosoma en el RE rugoso. 6, Proteínas siendo transportadas.7, Vesícula (transporte). 8, Aparato de Golgi. 9, </w:t>
      </w:r>
      <w:proofErr w:type="spellStart"/>
      <w:r w:rsidRPr="00DA4AE0">
        <w:rPr>
          <w:rFonts w:ascii="Arial" w:eastAsia="Times New Roman" w:hAnsi="Arial" w:cs="Arial"/>
          <w:sz w:val="17"/>
          <w:szCs w:val="17"/>
          <w:lang w:eastAsia="es-ES"/>
        </w:rPr>
        <w:t>Lado</w:t>
      </w:r>
      <w:r w:rsidRPr="00DA4AE0">
        <w:rPr>
          <w:rFonts w:ascii="Arial" w:eastAsia="Times New Roman" w:hAnsi="Arial" w:cs="Arial"/>
          <w:i/>
          <w:iCs/>
          <w:sz w:val="17"/>
          <w:szCs w:val="17"/>
          <w:lang w:eastAsia="es-ES"/>
        </w:rPr>
        <w:t>cis</w:t>
      </w:r>
      <w:proofErr w:type="spellEnd"/>
      <w:r w:rsidRPr="00DA4AE0">
        <w:rPr>
          <w:rFonts w:ascii="Arial" w:eastAsia="Times New Roman" w:hAnsi="Arial" w:cs="Arial"/>
          <w:sz w:val="17"/>
          <w:szCs w:val="17"/>
          <w:lang w:eastAsia="es-ES"/>
        </w:rPr>
        <w:t> del aparato de Golgi.10, Lado </w:t>
      </w:r>
      <w:proofErr w:type="spellStart"/>
      <w:r w:rsidRPr="00DA4AE0">
        <w:rPr>
          <w:rFonts w:ascii="Arial" w:eastAsia="Times New Roman" w:hAnsi="Arial" w:cs="Arial"/>
          <w:i/>
          <w:iCs/>
          <w:sz w:val="17"/>
          <w:szCs w:val="17"/>
          <w:lang w:eastAsia="es-ES"/>
        </w:rPr>
        <w:t>trans</w:t>
      </w:r>
      <w:proofErr w:type="spellEnd"/>
      <w:r w:rsidRPr="00DA4AE0">
        <w:rPr>
          <w:rFonts w:ascii="Arial" w:eastAsia="Times New Roman" w:hAnsi="Arial" w:cs="Arial"/>
          <w:sz w:val="17"/>
          <w:szCs w:val="17"/>
          <w:lang w:eastAsia="es-ES"/>
        </w:rPr>
        <w:t> del aparato de Golgi.11, Cisternas del aparato de Golgi.</w:t>
      </w:r>
    </w:p>
    <w:p w:rsidR="00D957C8" w:rsidRPr="00DA4AE0" w:rsidRDefault="00D957C8" w:rsidP="00D957C8">
      <w:pPr>
        <w:numPr>
          <w:ilvl w:val="0"/>
          <w:numId w:val="1"/>
        </w:numPr>
        <w:spacing w:before="100" w:beforeAutospacing="1" w:after="24" w:line="360" w:lineRule="atLeast"/>
        <w:ind w:left="360"/>
        <w:rPr>
          <w:rFonts w:ascii="Arial" w:eastAsia="Times New Roman" w:hAnsi="Arial" w:cs="Arial"/>
          <w:sz w:val="20"/>
          <w:szCs w:val="20"/>
          <w:lang w:eastAsia="es-ES"/>
        </w:rPr>
      </w:pPr>
      <w:r w:rsidRPr="00DA4AE0">
        <w:rPr>
          <w:rFonts w:ascii="Arial" w:eastAsia="Times New Roman" w:hAnsi="Arial" w:cs="Arial"/>
          <w:sz w:val="20"/>
          <w:szCs w:val="20"/>
          <w:lang w:eastAsia="es-ES"/>
        </w:rPr>
        <w:t xml:space="preserve">Ribosoma: Los ribosomas, visibles </w:t>
      </w:r>
      <w:proofErr w:type="spellStart"/>
      <w:r w:rsidRPr="00DA4AE0">
        <w:rPr>
          <w:rFonts w:ascii="Arial" w:eastAsia="Times New Roman" w:hAnsi="Arial" w:cs="Arial"/>
          <w:sz w:val="20"/>
          <w:szCs w:val="20"/>
          <w:lang w:eastAsia="es-ES"/>
        </w:rPr>
        <w:t>almicroscopio</w:t>
      </w:r>
      <w:proofErr w:type="spellEnd"/>
      <w:r w:rsidRPr="00DA4AE0">
        <w:rPr>
          <w:rFonts w:ascii="Arial" w:eastAsia="Times New Roman" w:hAnsi="Arial" w:cs="Arial"/>
          <w:sz w:val="20"/>
          <w:szCs w:val="20"/>
          <w:lang w:eastAsia="es-ES"/>
        </w:rPr>
        <w:t xml:space="preserve"> electrónico como partículas esféricas</w:t>
      </w:r>
      <w:proofErr w:type="gramStart"/>
      <w:r w:rsidRPr="00DA4AE0">
        <w:rPr>
          <w:rFonts w:ascii="Arial" w:eastAsia="Times New Roman" w:hAnsi="Arial" w:cs="Arial"/>
          <w:sz w:val="20"/>
          <w:szCs w:val="20"/>
          <w:lang w:eastAsia="es-ES"/>
        </w:rPr>
        <w:t>,</w:t>
      </w:r>
      <w:r w:rsidRPr="00DA4AE0">
        <w:rPr>
          <w:rFonts w:ascii="Arial" w:eastAsia="Times New Roman" w:hAnsi="Arial" w:cs="Arial"/>
          <w:sz w:val="20"/>
          <w:szCs w:val="20"/>
          <w:vertAlign w:val="superscript"/>
          <w:lang w:eastAsia="es-ES"/>
        </w:rPr>
        <w:t>43</w:t>
      </w:r>
      <w:proofErr w:type="gramEnd"/>
      <w:r w:rsidRPr="00DA4AE0">
        <w:rPr>
          <w:rFonts w:ascii="Arial" w:eastAsia="Times New Roman" w:hAnsi="Arial" w:cs="Arial"/>
          <w:sz w:val="20"/>
          <w:szCs w:val="20"/>
          <w:lang w:eastAsia="es-ES"/>
        </w:rPr>
        <w:t xml:space="preserve"> son complejos supramoleculares encargados de </w:t>
      </w:r>
      <w:proofErr w:type="spellStart"/>
      <w:r w:rsidRPr="00DA4AE0">
        <w:rPr>
          <w:rFonts w:ascii="Arial" w:eastAsia="Times New Roman" w:hAnsi="Arial" w:cs="Arial"/>
          <w:sz w:val="20"/>
          <w:szCs w:val="20"/>
          <w:lang w:eastAsia="es-ES"/>
        </w:rPr>
        <w:t>ensamblarproteínas</w:t>
      </w:r>
      <w:proofErr w:type="spellEnd"/>
      <w:r w:rsidRPr="00DA4AE0">
        <w:rPr>
          <w:rFonts w:ascii="Arial" w:eastAsia="Times New Roman" w:hAnsi="Arial" w:cs="Arial"/>
          <w:sz w:val="20"/>
          <w:szCs w:val="20"/>
          <w:lang w:eastAsia="es-ES"/>
        </w:rPr>
        <w:t xml:space="preserve"> a partir de la información genética que les llega del ADN transcrita en forma </w:t>
      </w:r>
      <w:proofErr w:type="spellStart"/>
      <w:r w:rsidRPr="00DA4AE0">
        <w:rPr>
          <w:rFonts w:ascii="Arial" w:eastAsia="Times New Roman" w:hAnsi="Arial" w:cs="Arial"/>
          <w:sz w:val="20"/>
          <w:szCs w:val="20"/>
          <w:lang w:eastAsia="es-ES"/>
        </w:rPr>
        <w:t>deARN</w:t>
      </w:r>
      <w:proofErr w:type="spellEnd"/>
      <w:r w:rsidRPr="00DA4AE0">
        <w:rPr>
          <w:rFonts w:ascii="Arial" w:eastAsia="Times New Roman" w:hAnsi="Arial" w:cs="Arial"/>
          <w:sz w:val="20"/>
          <w:szCs w:val="20"/>
          <w:lang w:eastAsia="es-ES"/>
        </w:rPr>
        <w:t xml:space="preserve"> mensajero. Elaborados en el núcleo, desempeñan su función de síntesis de proteínas en el citoplasma. Están formados por ARN ribosómico y por diversos tipos de proteínas. Estructuralmente, tienen dos subunidades. En las células, estos orgánulos aparecen en diferentes estados de disociación. Cuando están completos, pueden estar aislados o formando grupos (</w:t>
      </w:r>
      <w:proofErr w:type="spellStart"/>
      <w:r w:rsidRPr="00DA4AE0">
        <w:rPr>
          <w:rFonts w:ascii="Arial" w:eastAsia="Times New Roman" w:hAnsi="Arial" w:cs="Arial"/>
          <w:sz w:val="20"/>
          <w:szCs w:val="20"/>
          <w:lang w:eastAsia="es-ES"/>
        </w:rPr>
        <w:t>polisomas</w:t>
      </w:r>
      <w:proofErr w:type="spellEnd"/>
      <w:r w:rsidRPr="00DA4AE0">
        <w:rPr>
          <w:rFonts w:ascii="Arial" w:eastAsia="Times New Roman" w:hAnsi="Arial" w:cs="Arial"/>
          <w:sz w:val="20"/>
          <w:szCs w:val="20"/>
          <w:lang w:eastAsia="es-ES"/>
        </w:rPr>
        <w:t xml:space="preserve">). También pueden aparecer asociados </w:t>
      </w:r>
      <w:proofErr w:type="spellStart"/>
      <w:r w:rsidRPr="00DA4AE0">
        <w:rPr>
          <w:rFonts w:ascii="Arial" w:eastAsia="Times New Roman" w:hAnsi="Arial" w:cs="Arial"/>
          <w:sz w:val="20"/>
          <w:szCs w:val="20"/>
          <w:lang w:eastAsia="es-ES"/>
        </w:rPr>
        <w:t>alretículo</w:t>
      </w:r>
      <w:proofErr w:type="spellEnd"/>
      <w:r w:rsidRPr="00DA4AE0">
        <w:rPr>
          <w:rFonts w:ascii="Arial" w:eastAsia="Times New Roman" w:hAnsi="Arial" w:cs="Arial"/>
          <w:sz w:val="20"/>
          <w:szCs w:val="20"/>
          <w:lang w:eastAsia="es-ES"/>
        </w:rPr>
        <w:t xml:space="preserve"> </w:t>
      </w:r>
      <w:proofErr w:type="spellStart"/>
      <w:r w:rsidRPr="00DA4AE0">
        <w:rPr>
          <w:rFonts w:ascii="Arial" w:eastAsia="Times New Roman" w:hAnsi="Arial" w:cs="Arial"/>
          <w:sz w:val="20"/>
          <w:szCs w:val="20"/>
          <w:lang w:eastAsia="es-ES"/>
        </w:rPr>
        <w:t>endoplasmático</w:t>
      </w:r>
      <w:proofErr w:type="spellEnd"/>
      <w:r w:rsidRPr="00DA4AE0">
        <w:rPr>
          <w:rFonts w:ascii="Arial" w:eastAsia="Times New Roman" w:hAnsi="Arial" w:cs="Arial"/>
          <w:sz w:val="20"/>
          <w:szCs w:val="20"/>
          <w:lang w:eastAsia="es-ES"/>
        </w:rPr>
        <w:t xml:space="preserve"> rugoso o a la envoltura nuclear.</w:t>
      </w:r>
      <w:r w:rsidRPr="00DA4AE0">
        <w:rPr>
          <w:rFonts w:ascii="Arial" w:eastAsia="Times New Roman" w:hAnsi="Arial" w:cs="Arial"/>
          <w:sz w:val="20"/>
          <w:szCs w:val="20"/>
          <w:vertAlign w:val="superscript"/>
          <w:lang w:eastAsia="es-ES"/>
        </w:rPr>
        <w:t>32</w:t>
      </w:r>
    </w:p>
    <w:p w:rsidR="00D957C8" w:rsidRPr="00DA4AE0" w:rsidRDefault="00D957C8" w:rsidP="00D957C8">
      <w:pPr>
        <w:numPr>
          <w:ilvl w:val="0"/>
          <w:numId w:val="2"/>
        </w:numPr>
        <w:spacing w:before="100" w:beforeAutospacing="1" w:after="24" w:line="360" w:lineRule="atLeast"/>
        <w:ind w:left="360"/>
        <w:rPr>
          <w:rFonts w:ascii="Arial" w:eastAsia="Times New Roman" w:hAnsi="Arial" w:cs="Arial"/>
          <w:sz w:val="20"/>
          <w:szCs w:val="20"/>
          <w:lang w:eastAsia="es-ES"/>
        </w:rPr>
      </w:pPr>
      <w:r w:rsidRPr="00DA4AE0">
        <w:rPr>
          <w:rFonts w:ascii="Arial" w:eastAsia="Times New Roman" w:hAnsi="Arial" w:cs="Arial"/>
          <w:sz w:val="20"/>
          <w:szCs w:val="20"/>
          <w:lang w:eastAsia="es-ES"/>
        </w:rPr>
        <w:t xml:space="preserve">Retículo </w:t>
      </w:r>
      <w:proofErr w:type="spellStart"/>
      <w:r w:rsidRPr="00DA4AE0">
        <w:rPr>
          <w:rFonts w:ascii="Arial" w:eastAsia="Times New Roman" w:hAnsi="Arial" w:cs="Arial"/>
          <w:sz w:val="20"/>
          <w:szCs w:val="20"/>
          <w:lang w:eastAsia="es-ES"/>
        </w:rPr>
        <w:t>endoplasmático</w:t>
      </w:r>
      <w:proofErr w:type="spellEnd"/>
      <w:r w:rsidRPr="00DA4AE0">
        <w:rPr>
          <w:rFonts w:ascii="Arial" w:eastAsia="Times New Roman" w:hAnsi="Arial" w:cs="Arial"/>
          <w:sz w:val="20"/>
          <w:szCs w:val="20"/>
          <w:lang w:eastAsia="es-ES"/>
        </w:rPr>
        <w:t xml:space="preserve">: El retículo </w:t>
      </w:r>
      <w:proofErr w:type="spellStart"/>
      <w:r w:rsidRPr="00DA4AE0">
        <w:rPr>
          <w:rFonts w:ascii="Arial" w:eastAsia="Times New Roman" w:hAnsi="Arial" w:cs="Arial"/>
          <w:sz w:val="20"/>
          <w:szCs w:val="20"/>
          <w:lang w:eastAsia="es-ES"/>
        </w:rPr>
        <w:t>endoplasmático</w:t>
      </w:r>
      <w:proofErr w:type="spellEnd"/>
      <w:r w:rsidRPr="00DA4AE0">
        <w:rPr>
          <w:rFonts w:ascii="Arial" w:eastAsia="Times New Roman" w:hAnsi="Arial" w:cs="Arial"/>
          <w:sz w:val="20"/>
          <w:szCs w:val="20"/>
          <w:lang w:eastAsia="es-ES"/>
        </w:rPr>
        <w:t xml:space="preserve"> es orgánulo vesicular interconectado que forma cisternas, tubos aplanados y sáculos comunicados entre sí. Intervienen en funciones relacionadas con la síntesis proteica, </w:t>
      </w:r>
      <w:proofErr w:type="spellStart"/>
      <w:r w:rsidRPr="00DA4AE0">
        <w:rPr>
          <w:rFonts w:ascii="Arial" w:eastAsia="Times New Roman" w:hAnsi="Arial" w:cs="Arial"/>
          <w:sz w:val="20"/>
          <w:szCs w:val="20"/>
          <w:lang w:eastAsia="es-ES"/>
        </w:rPr>
        <w:t>glicosilación</w:t>
      </w:r>
      <w:proofErr w:type="spellEnd"/>
      <w:r w:rsidRPr="00DA4AE0">
        <w:rPr>
          <w:rFonts w:ascii="Arial" w:eastAsia="Times New Roman" w:hAnsi="Arial" w:cs="Arial"/>
          <w:sz w:val="20"/>
          <w:szCs w:val="20"/>
          <w:lang w:eastAsia="es-ES"/>
        </w:rPr>
        <w:t> de proteínas, metabolismo de lípidos y algunos esteroides, </w:t>
      </w:r>
      <w:proofErr w:type="spellStart"/>
      <w:r w:rsidRPr="00DA4AE0">
        <w:rPr>
          <w:rFonts w:ascii="Arial" w:eastAsia="Times New Roman" w:hAnsi="Arial" w:cs="Arial"/>
          <w:sz w:val="20"/>
          <w:szCs w:val="20"/>
          <w:lang w:eastAsia="es-ES"/>
        </w:rPr>
        <w:t>detoxificación</w:t>
      </w:r>
      <w:proofErr w:type="spellEnd"/>
      <w:r w:rsidRPr="00DA4AE0">
        <w:rPr>
          <w:rFonts w:ascii="Arial" w:eastAsia="Times New Roman" w:hAnsi="Arial" w:cs="Arial"/>
          <w:sz w:val="20"/>
          <w:szCs w:val="20"/>
          <w:lang w:eastAsia="es-ES"/>
        </w:rPr>
        <w:t xml:space="preserve">, así como </w:t>
      </w:r>
      <w:proofErr w:type="spellStart"/>
      <w:r w:rsidRPr="00DA4AE0">
        <w:rPr>
          <w:rFonts w:ascii="Arial" w:eastAsia="Times New Roman" w:hAnsi="Arial" w:cs="Arial"/>
          <w:sz w:val="20"/>
          <w:szCs w:val="20"/>
          <w:lang w:eastAsia="es-ES"/>
        </w:rPr>
        <w:t>eltráfico</w:t>
      </w:r>
      <w:proofErr w:type="spellEnd"/>
      <w:r w:rsidRPr="00DA4AE0">
        <w:rPr>
          <w:rFonts w:ascii="Arial" w:eastAsia="Times New Roman" w:hAnsi="Arial" w:cs="Arial"/>
          <w:sz w:val="20"/>
          <w:szCs w:val="20"/>
          <w:lang w:eastAsia="es-ES"/>
        </w:rPr>
        <w:t xml:space="preserve"> de vesículas. En células especializadas, como las miofibrillas o células musculares, se diferencia en el retículo </w:t>
      </w:r>
      <w:proofErr w:type="spellStart"/>
      <w:r w:rsidRPr="00DA4AE0">
        <w:rPr>
          <w:rFonts w:ascii="Arial" w:eastAsia="Times New Roman" w:hAnsi="Arial" w:cs="Arial"/>
          <w:sz w:val="20"/>
          <w:szCs w:val="20"/>
          <w:lang w:eastAsia="es-ES"/>
        </w:rPr>
        <w:t>sarcoplásmico</w:t>
      </w:r>
      <w:proofErr w:type="spellEnd"/>
      <w:r w:rsidRPr="00DA4AE0">
        <w:rPr>
          <w:rFonts w:ascii="Arial" w:eastAsia="Times New Roman" w:hAnsi="Arial" w:cs="Arial"/>
          <w:sz w:val="20"/>
          <w:szCs w:val="20"/>
          <w:lang w:eastAsia="es-ES"/>
        </w:rPr>
        <w:t>, orgánulo decisivo para que se produzca la contracción muscular.</w:t>
      </w:r>
      <w:r w:rsidRPr="00DA4AE0">
        <w:rPr>
          <w:rFonts w:ascii="Arial" w:eastAsia="Times New Roman" w:hAnsi="Arial" w:cs="Arial"/>
          <w:sz w:val="20"/>
          <w:szCs w:val="20"/>
          <w:vertAlign w:val="superscript"/>
          <w:lang w:eastAsia="es-ES"/>
        </w:rPr>
        <w:t>12</w:t>
      </w:r>
    </w:p>
    <w:p w:rsidR="00D957C8" w:rsidRPr="00DA4AE0" w:rsidRDefault="00D957C8" w:rsidP="00D957C8">
      <w:pPr>
        <w:numPr>
          <w:ilvl w:val="0"/>
          <w:numId w:val="3"/>
        </w:numPr>
        <w:spacing w:before="100" w:beforeAutospacing="1" w:after="24" w:line="360" w:lineRule="atLeast"/>
        <w:ind w:left="360"/>
        <w:rPr>
          <w:rFonts w:ascii="Arial" w:eastAsia="Times New Roman" w:hAnsi="Arial" w:cs="Arial"/>
          <w:sz w:val="20"/>
          <w:szCs w:val="20"/>
          <w:lang w:eastAsia="es-ES"/>
        </w:rPr>
      </w:pPr>
      <w:r w:rsidRPr="00DA4AE0">
        <w:rPr>
          <w:rFonts w:ascii="Arial" w:eastAsia="Times New Roman" w:hAnsi="Arial" w:cs="Arial"/>
          <w:sz w:val="20"/>
          <w:szCs w:val="20"/>
          <w:lang w:eastAsia="es-ES"/>
        </w:rPr>
        <w:t>Aparato de Golgi: El aparato de Golgi es un orgánulo formado por apilamientos de sáculos denominados </w:t>
      </w:r>
      <w:proofErr w:type="spellStart"/>
      <w:r w:rsidRPr="00DA4AE0">
        <w:rPr>
          <w:rFonts w:ascii="Arial" w:eastAsia="Times New Roman" w:hAnsi="Arial" w:cs="Arial"/>
          <w:sz w:val="20"/>
          <w:szCs w:val="20"/>
          <w:lang w:eastAsia="es-ES"/>
        </w:rPr>
        <w:t>dictiosomas</w:t>
      </w:r>
      <w:proofErr w:type="spellEnd"/>
      <w:r w:rsidRPr="00DA4AE0">
        <w:rPr>
          <w:rFonts w:ascii="Arial" w:eastAsia="Times New Roman" w:hAnsi="Arial" w:cs="Arial"/>
          <w:sz w:val="20"/>
          <w:szCs w:val="20"/>
          <w:lang w:eastAsia="es-ES"/>
        </w:rPr>
        <w:t>, si bien, como ente dinámico, éstos pueden interpretarse como estructuras puntuales fruto de la coalescencia de vesículas.</w:t>
      </w:r>
      <w:r w:rsidRPr="00DA4AE0">
        <w:rPr>
          <w:rFonts w:ascii="Arial" w:eastAsia="Times New Roman" w:hAnsi="Arial" w:cs="Arial"/>
          <w:sz w:val="20"/>
          <w:szCs w:val="20"/>
          <w:vertAlign w:val="superscript"/>
          <w:lang w:eastAsia="es-ES"/>
        </w:rPr>
        <w:t>44</w:t>
      </w:r>
      <w:r w:rsidRPr="00DA4AE0">
        <w:rPr>
          <w:rFonts w:ascii="Arial" w:eastAsia="Times New Roman" w:hAnsi="Arial" w:cs="Arial"/>
          <w:sz w:val="20"/>
          <w:szCs w:val="20"/>
          <w:lang w:eastAsia="es-ES"/>
        </w:rPr>
        <w:t> </w:t>
      </w:r>
      <w:r w:rsidRPr="00DA4AE0">
        <w:rPr>
          <w:rFonts w:ascii="Arial" w:eastAsia="Times New Roman" w:hAnsi="Arial" w:cs="Arial"/>
          <w:sz w:val="20"/>
          <w:szCs w:val="20"/>
          <w:vertAlign w:val="superscript"/>
          <w:lang w:eastAsia="es-ES"/>
        </w:rPr>
        <w:t>45</w:t>
      </w:r>
      <w:r w:rsidRPr="00DA4AE0">
        <w:rPr>
          <w:rFonts w:ascii="Arial" w:eastAsia="Times New Roman" w:hAnsi="Arial" w:cs="Arial"/>
          <w:sz w:val="20"/>
          <w:szCs w:val="20"/>
          <w:lang w:eastAsia="es-ES"/>
        </w:rPr>
        <w:t xml:space="preserve">Recibe las vesículas del retículo </w:t>
      </w:r>
      <w:proofErr w:type="spellStart"/>
      <w:r w:rsidRPr="00DA4AE0">
        <w:rPr>
          <w:rFonts w:ascii="Arial" w:eastAsia="Times New Roman" w:hAnsi="Arial" w:cs="Arial"/>
          <w:sz w:val="20"/>
          <w:szCs w:val="20"/>
          <w:lang w:eastAsia="es-ES"/>
        </w:rPr>
        <w:t>endoplasmático</w:t>
      </w:r>
      <w:proofErr w:type="spellEnd"/>
      <w:r w:rsidRPr="00DA4AE0">
        <w:rPr>
          <w:rFonts w:ascii="Arial" w:eastAsia="Times New Roman" w:hAnsi="Arial" w:cs="Arial"/>
          <w:sz w:val="20"/>
          <w:szCs w:val="20"/>
          <w:lang w:eastAsia="es-ES"/>
        </w:rPr>
        <w:t xml:space="preserve"> rugoso que han de seguir siendo procesadas. Dentro de las funciones que posee el aparato de Golgi se encuentran la </w:t>
      </w:r>
      <w:proofErr w:type="spellStart"/>
      <w:r w:rsidRPr="00DA4AE0">
        <w:rPr>
          <w:rFonts w:ascii="Arial" w:eastAsia="Times New Roman" w:hAnsi="Arial" w:cs="Arial"/>
          <w:sz w:val="20"/>
          <w:szCs w:val="20"/>
          <w:lang w:eastAsia="es-ES"/>
        </w:rPr>
        <w:t>glicosilación</w:t>
      </w:r>
      <w:proofErr w:type="spellEnd"/>
      <w:r w:rsidRPr="00DA4AE0">
        <w:rPr>
          <w:rFonts w:ascii="Arial" w:eastAsia="Times New Roman" w:hAnsi="Arial" w:cs="Arial"/>
          <w:sz w:val="20"/>
          <w:szCs w:val="20"/>
          <w:lang w:eastAsia="es-ES"/>
        </w:rPr>
        <w:t xml:space="preserve"> de proteínas, selección, destinación, </w:t>
      </w:r>
      <w:proofErr w:type="spellStart"/>
      <w:r w:rsidRPr="00DA4AE0">
        <w:rPr>
          <w:rFonts w:ascii="Arial" w:eastAsia="Times New Roman" w:hAnsi="Arial" w:cs="Arial"/>
          <w:sz w:val="20"/>
          <w:szCs w:val="20"/>
          <w:lang w:eastAsia="es-ES"/>
        </w:rPr>
        <w:t>glicosilación</w:t>
      </w:r>
      <w:proofErr w:type="spellEnd"/>
      <w:r w:rsidRPr="00DA4AE0">
        <w:rPr>
          <w:rFonts w:ascii="Arial" w:eastAsia="Times New Roman" w:hAnsi="Arial" w:cs="Arial"/>
          <w:sz w:val="20"/>
          <w:szCs w:val="20"/>
          <w:lang w:eastAsia="es-ES"/>
        </w:rPr>
        <w:t xml:space="preserve"> de lípidos y la síntesis </w:t>
      </w:r>
      <w:proofErr w:type="spellStart"/>
      <w:r w:rsidRPr="00DA4AE0">
        <w:rPr>
          <w:rFonts w:ascii="Arial" w:eastAsia="Times New Roman" w:hAnsi="Arial" w:cs="Arial"/>
          <w:sz w:val="20"/>
          <w:szCs w:val="20"/>
          <w:lang w:eastAsia="es-ES"/>
        </w:rPr>
        <w:t>depolisacáridos</w:t>
      </w:r>
      <w:proofErr w:type="spellEnd"/>
      <w:r w:rsidRPr="00DA4AE0">
        <w:rPr>
          <w:rFonts w:ascii="Arial" w:eastAsia="Times New Roman" w:hAnsi="Arial" w:cs="Arial"/>
          <w:sz w:val="20"/>
          <w:szCs w:val="20"/>
          <w:lang w:eastAsia="es-ES"/>
        </w:rPr>
        <w:t xml:space="preserve"> de la matriz extracelular. Posee tres compartimientos; uno proximal al retículo </w:t>
      </w:r>
      <w:proofErr w:type="spellStart"/>
      <w:r w:rsidRPr="00DA4AE0">
        <w:rPr>
          <w:rFonts w:ascii="Arial" w:eastAsia="Times New Roman" w:hAnsi="Arial" w:cs="Arial"/>
          <w:sz w:val="20"/>
          <w:szCs w:val="20"/>
          <w:lang w:eastAsia="es-ES"/>
        </w:rPr>
        <w:t>endoplasmático</w:t>
      </w:r>
      <w:proofErr w:type="spellEnd"/>
      <w:r w:rsidRPr="00DA4AE0">
        <w:rPr>
          <w:rFonts w:ascii="Arial" w:eastAsia="Times New Roman" w:hAnsi="Arial" w:cs="Arial"/>
          <w:sz w:val="20"/>
          <w:szCs w:val="20"/>
          <w:lang w:eastAsia="es-ES"/>
        </w:rPr>
        <w:t>, denominado «compartimento </w:t>
      </w:r>
      <w:proofErr w:type="spellStart"/>
      <w:r w:rsidRPr="00DA4AE0">
        <w:rPr>
          <w:rFonts w:ascii="Arial" w:eastAsia="Times New Roman" w:hAnsi="Arial" w:cs="Arial"/>
          <w:i/>
          <w:iCs/>
          <w:sz w:val="20"/>
          <w:szCs w:val="20"/>
          <w:lang w:eastAsia="es-ES"/>
        </w:rPr>
        <w:t>cis</w:t>
      </w:r>
      <w:proofErr w:type="spellEnd"/>
      <w:r w:rsidRPr="00DA4AE0">
        <w:rPr>
          <w:rFonts w:ascii="Arial" w:eastAsia="Times New Roman" w:hAnsi="Arial" w:cs="Arial"/>
          <w:sz w:val="20"/>
          <w:szCs w:val="20"/>
          <w:lang w:eastAsia="es-ES"/>
        </w:rPr>
        <w:t xml:space="preserve">», donde se produce la </w:t>
      </w:r>
      <w:proofErr w:type="spellStart"/>
      <w:r w:rsidRPr="00DA4AE0">
        <w:rPr>
          <w:rFonts w:ascii="Arial" w:eastAsia="Times New Roman" w:hAnsi="Arial" w:cs="Arial"/>
          <w:sz w:val="20"/>
          <w:szCs w:val="20"/>
          <w:lang w:eastAsia="es-ES"/>
        </w:rPr>
        <w:t>fosforilación</w:t>
      </w:r>
      <w:proofErr w:type="spellEnd"/>
      <w:r w:rsidRPr="00DA4AE0">
        <w:rPr>
          <w:rFonts w:ascii="Arial" w:eastAsia="Times New Roman" w:hAnsi="Arial" w:cs="Arial"/>
          <w:sz w:val="20"/>
          <w:szCs w:val="20"/>
          <w:lang w:eastAsia="es-ES"/>
        </w:rPr>
        <w:t xml:space="preserve"> de las </w:t>
      </w:r>
      <w:proofErr w:type="spellStart"/>
      <w:r w:rsidRPr="00DA4AE0">
        <w:rPr>
          <w:rFonts w:ascii="Arial" w:eastAsia="Times New Roman" w:hAnsi="Arial" w:cs="Arial"/>
          <w:sz w:val="20"/>
          <w:szCs w:val="20"/>
          <w:lang w:eastAsia="es-ES"/>
        </w:rPr>
        <w:t>manosas</w:t>
      </w:r>
      <w:proofErr w:type="spellEnd"/>
      <w:r w:rsidRPr="00DA4AE0">
        <w:rPr>
          <w:rFonts w:ascii="Arial" w:eastAsia="Times New Roman" w:hAnsi="Arial" w:cs="Arial"/>
          <w:sz w:val="20"/>
          <w:szCs w:val="20"/>
          <w:lang w:eastAsia="es-ES"/>
        </w:rPr>
        <w:t> de las enzimas que han de dirigirse al lisosoma; el «compartimento intermedio», con abundantes </w:t>
      </w:r>
      <w:proofErr w:type="spellStart"/>
      <w:r w:rsidRPr="00DA4AE0">
        <w:rPr>
          <w:rFonts w:ascii="Arial" w:eastAsia="Times New Roman" w:hAnsi="Arial" w:cs="Arial"/>
          <w:sz w:val="20"/>
          <w:szCs w:val="20"/>
          <w:lang w:eastAsia="es-ES"/>
        </w:rPr>
        <w:t>manosidasas</w:t>
      </w:r>
      <w:proofErr w:type="spellEnd"/>
      <w:r w:rsidRPr="00DA4AE0">
        <w:rPr>
          <w:rFonts w:ascii="Arial" w:eastAsia="Times New Roman" w:hAnsi="Arial" w:cs="Arial"/>
          <w:sz w:val="20"/>
          <w:szCs w:val="20"/>
          <w:lang w:eastAsia="es-ES"/>
        </w:rPr>
        <w:t> y N-acetil-glucosamina </w:t>
      </w:r>
      <w:proofErr w:type="spellStart"/>
      <w:r w:rsidRPr="00DA4AE0">
        <w:rPr>
          <w:rFonts w:ascii="Arial" w:eastAsia="Times New Roman" w:hAnsi="Arial" w:cs="Arial"/>
          <w:sz w:val="20"/>
          <w:szCs w:val="20"/>
          <w:lang w:eastAsia="es-ES"/>
        </w:rPr>
        <w:t>transferasas</w:t>
      </w:r>
      <w:proofErr w:type="spellEnd"/>
      <w:r w:rsidRPr="00DA4AE0">
        <w:rPr>
          <w:rFonts w:ascii="Arial" w:eastAsia="Times New Roman" w:hAnsi="Arial" w:cs="Arial"/>
          <w:sz w:val="20"/>
          <w:szCs w:val="20"/>
          <w:lang w:eastAsia="es-ES"/>
        </w:rPr>
        <w:t>; y el «compartimento o red </w:t>
      </w:r>
      <w:proofErr w:type="spellStart"/>
      <w:r w:rsidRPr="00DA4AE0">
        <w:rPr>
          <w:rFonts w:ascii="Arial" w:eastAsia="Times New Roman" w:hAnsi="Arial" w:cs="Arial"/>
          <w:i/>
          <w:iCs/>
          <w:sz w:val="20"/>
          <w:szCs w:val="20"/>
          <w:lang w:eastAsia="es-ES"/>
        </w:rPr>
        <w:t>trans</w:t>
      </w:r>
      <w:proofErr w:type="spellEnd"/>
      <w:r w:rsidRPr="00DA4AE0">
        <w:rPr>
          <w:rFonts w:ascii="Arial" w:eastAsia="Times New Roman" w:hAnsi="Arial" w:cs="Arial"/>
          <w:sz w:val="20"/>
          <w:szCs w:val="20"/>
          <w:lang w:eastAsia="es-ES"/>
        </w:rPr>
        <w:t xml:space="preserve">», el más distal, donde se transfieren residuos de galactosa y ácido </w:t>
      </w:r>
      <w:proofErr w:type="spellStart"/>
      <w:r w:rsidRPr="00DA4AE0">
        <w:rPr>
          <w:rFonts w:ascii="Arial" w:eastAsia="Times New Roman" w:hAnsi="Arial" w:cs="Arial"/>
          <w:sz w:val="20"/>
          <w:szCs w:val="20"/>
          <w:lang w:eastAsia="es-ES"/>
        </w:rPr>
        <w:t>siálico</w:t>
      </w:r>
      <w:proofErr w:type="spellEnd"/>
      <w:r w:rsidRPr="00DA4AE0">
        <w:rPr>
          <w:rFonts w:ascii="Arial" w:eastAsia="Times New Roman" w:hAnsi="Arial" w:cs="Arial"/>
          <w:sz w:val="20"/>
          <w:szCs w:val="20"/>
          <w:lang w:eastAsia="es-ES"/>
        </w:rPr>
        <w:t>, y del que emergen las vesículas con los diversos destinos celulares.</w:t>
      </w:r>
      <w:r w:rsidRPr="00DA4AE0">
        <w:rPr>
          <w:rFonts w:ascii="Arial" w:eastAsia="Times New Roman" w:hAnsi="Arial" w:cs="Arial"/>
          <w:sz w:val="20"/>
          <w:szCs w:val="20"/>
          <w:vertAlign w:val="superscript"/>
          <w:lang w:eastAsia="es-ES"/>
        </w:rPr>
        <w:t>10</w:t>
      </w:r>
    </w:p>
    <w:p w:rsidR="00D957C8" w:rsidRPr="00DA4AE0" w:rsidRDefault="00D957C8" w:rsidP="00D957C8">
      <w:pPr>
        <w:numPr>
          <w:ilvl w:val="0"/>
          <w:numId w:val="4"/>
        </w:numPr>
        <w:spacing w:before="100" w:beforeAutospacing="1" w:after="24" w:line="360" w:lineRule="atLeast"/>
        <w:ind w:left="360"/>
        <w:rPr>
          <w:rFonts w:ascii="Arial" w:eastAsia="Times New Roman" w:hAnsi="Arial" w:cs="Arial"/>
          <w:sz w:val="20"/>
          <w:szCs w:val="20"/>
          <w:lang w:eastAsia="es-ES"/>
        </w:rPr>
      </w:pPr>
      <w:r w:rsidRPr="00DA4AE0">
        <w:rPr>
          <w:rFonts w:ascii="Arial" w:eastAsia="Times New Roman" w:hAnsi="Arial" w:cs="Arial"/>
          <w:sz w:val="20"/>
          <w:szCs w:val="20"/>
          <w:lang w:eastAsia="es-ES"/>
        </w:rPr>
        <w:t xml:space="preserve">Lisosoma: Los lisosomas son orgánulos que albergan multitud de enzimas </w:t>
      </w:r>
      <w:proofErr w:type="spellStart"/>
      <w:r w:rsidRPr="00DA4AE0">
        <w:rPr>
          <w:rFonts w:ascii="Arial" w:eastAsia="Times New Roman" w:hAnsi="Arial" w:cs="Arial"/>
          <w:sz w:val="20"/>
          <w:szCs w:val="20"/>
          <w:lang w:eastAsia="es-ES"/>
        </w:rPr>
        <w:t>hidrolíticas</w:t>
      </w:r>
      <w:proofErr w:type="spellEnd"/>
      <w:r w:rsidRPr="00DA4AE0">
        <w:rPr>
          <w:rFonts w:ascii="Arial" w:eastAsia="Times New Roman" w:hAnsi="Arial" w:cs="Arial"/>
          <w:sz w:val="20"/>
          <w:szCs w:val="20"/>
          <w:lang w:eastAsia="es-ES"/>
        </w:rPr>
        <w:t>. De morfología muy variable, no se ha demostrado su existencia en células vegetales.</w:t>
      </w:r>
      <w:r w:rsidRPr="00DA4AE0">
        <w:rPr>
          <w:rFonts w:ascii="Arial" w:eastAsia="Times New Roman" w:hAnsi="Arial" w:cs="Arial"/>
          <w:sz w:val="20"/>
          <w:szCs w:val="20"/>
          <w:vertAlign w:val="superscript"/>
          <w:lang w:eastAsia="es-ES"/>
        </w:rPr>
        <w:t>10</w:t>
      </w:r>
      <w:r w:rsidRPr="00DA4AE0">
        <w:rPr>
          <w:rFonts w:ascii="Arial" w:eastAsia="Times New Roman" w:hAnsi="Arial" w:cs="Arial"/>
          <w:sz w:val="20"/>
          <w:szCs w:val="20"/>
          <w:lang w:eastAsia="es-ES"/>
        </w:rPr>
        <w:t> Una característica que agrupa a todos los lisosomas es la posesión de hidrolasas ácidas: proteasas, nucleasas, glucosidasas, lisozima, arilsulfatasas, lipasas, fosfolipasas y f</w:t>
      </w:r>
      <w:r w:rsidRPr="00DA4AE0">
        <w:rPr>
          <w:rFonts w:ascii="Arial" w:eastAsia="Times New Roman" w:hAnsi="Arial" w:cs="Arial"/>
          <w:sz w:val="20"/>
          <w:szCs w:val="20"/>
          <w:lang w:eastAsia="es-ES"/>
        </w:rPr>
        <w:lastRenderedPageBreak/>
        <w:t>osfatasas. Procede de la fusión de vesículas procedentes del aparato de Golgi, que, a su vez, se fusionan en un tipo de orgánulo denominado </w:t>
      </w:r>
      <w:proofErr w:type="spellStart"/>
      <w:r w:rsidRPr="00DA4AE0">
        <w:rPr>
          <w:rFonts w:ascii="Arial" w:eastAsia="Times New Roman" w:hAnsi="Arial" w:cs="Arial"/>
          <w:sz w:val="20"/>
          <w:szCs w:val="20"/>
          <w:lang w:eastAsia="es-ES"/>
        </w:rPr>
        <w:t>endosoma</w:t>
      </w:r>
      <w:proofErr w:type="spellEnd"/>
      <w:r w:rsidRPr="00DA4AE0">
        <w:rPr>
          <w:rFonts w:ascii="Arial" w:eastAsia="Times New Roman" w:hAnsi="Arial" w:cs="Arial"/>
          <w:sz w:val="20"/>
          <w:szCs w:val="20"/>
          <w:lang w:eastAsia="es-ES"/>
        </w:rPr>
        <w:t xml:space="preserve"> temprano, el cual, al acidificarse y ganar en enzimas </w:t>
      </w:r>
      <w:proofErr w:type="spellStart"/>
      <w:r w:rsidRPr="00DA4AE0">
        <w:rPr>
          <w:rFonts w:ascii="Arial" w:eastAsia="Times New Roman" w:hAnsi="Arial" w:cs="Arial"/>
          <w:sz w:val="20"/>
          <w:szCs w:val="20"/>
          <w:lang w:eastAsia="es-ES"/>
        </w:rPr>
        <w:t>hidrolíticos</w:t>
      </w:r>
      <w:proofErr w:type="spellEnd"/>
      <w:r w:rsidRPr="00DA4AE0">
        <w:rPr>
          <w:rFonts w:ascii="Arial" w:eastAsia="Times New Roman" w:hAnsi="Arial" w:cs="Arial"/>
          <w:sz w:val="20"/>
          <w:szCs w:val="20"/>
          <w:lang w:eastAsia="es-ES"/>
        </w:rPr>
        <w:t>, pasa a convertirse en el lisosoma funcional. Sus funciones abarcan desde la degradación de macromoléculas endógenas o procedentes de la fagocitosis a la intervención en procesos de apoptosis.</w:t>
      </w:r>
      <w:r w:rsidRPr="00DA4AE0">
        <w:rPr>
          <w:rFonts w:ascii="Arial" w:eastAsia="Times New Roman" w:hAnsi="Arial" w:cs="Arial"/>
          <w:sz w:val="20"/>
          <w:szCs w:val="20"/>
          <w:vertAlign w:val="superscript"/>
          <w:lang w:eastAsia="es-ES"/>
        </w:rPr>
        <w:t>46</w:t>
      </w:r>
    </w:p>
    <w:p w:rsidR="00D957C8" w:rsidRPr="00DA4AE0" w:rsidRDefault="00D957C8" w:rsidP="00D957C8">
      <w:pPr>
        <w:shd w:val="clear" w:color="auto" w:fill="F9F9F9"/>
        <w:spacing w:after="0" w:line="285" w:lineRule="atLeast"/>
        <w:jc w:val="center"/>
        <w:rPr>
          <w:rFonts w:ascii="Arial" w:eastAsia="Times New Roman" w:hAnsi="Arial" w:cs="Arial"/>
          <w:sz w:val="18"/>
          <w:szCs w:val="18"/>
          <w:lang w:eastAsia="es-ES"/>
        </w:rPr>
      </w:pPr>
      <w:r w:rsidRPr="00DA4AE0">
        <w:rPr>
          <w:rFonts w:ascii="Arial" w:eastAsia="Times New Roman" w:hAnsi="Arial" w:cs="Arial"/>
          <w:noProof/>
          <w:sz w:val="18"/>
          <w:szCs w:val="18"/>
          <w:lang w:eastAsia="es-ES"/>
        </w:rPr>
        <w:drawing>
          <wp:inline distT="0" distB="0" distL="0" distR="0" wp14:anchorId="399F128F" wp14:editId="2697C6DA">
            <wp:extent cx="2383790" cy="946785"/>
            <wp:effectExtent l="0" t="0" r="0" b="5715"/>
            <wp:docPr id="14" name="Imagen 14" descr="http://upload.wikimedia.org/wikipedia/commons/thumb/a/ab/Turgor_pressure_on_plant_cells_diagram.svg/250px-Turgor_pressure_on_plant_cells_diagram.svg.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upload.wikimedia.org/wikipedia/commons/thumb/a/ab/Turgor_pressure_on_plant_cells_diagram.svg/250px-Turgor_pressure_on_plant_cells_diagram.svg.pn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3790" cy="946785"/>
                    </a:xfrm>
                    <a:prstGeom prst="rect">
                      <a:avLst/>
                    </a:prstGeom>
                    <a:noFill/>
                    <a:ln>
                      <a:noFill/>
                    </a:ln>
                  </pic:spPr>
                </pic:pic>
              </a:graphicData>
            </a:graphic>
          </wp:inline>
        </w:drawing>
      </w:r>
    </w:p>
    <w:p w:rsidR="00D957C8" w:rsidRPr="00DA4AE0" w:rsidRDefault="00D957C8" w:rsidP="00D957C8">
      <w:pPr>
        <w:shd w:val="clear" w:color="auto" w:fill="F9F9F9"/>
        <w:spacing w:after="0" w:line="336" w:lineRule="atLeast"/>
        <w:rPr>
          <w:rFonts w:ascii="Arial" w:eastAsia="Times New Roman" w:hAnsi="Arial" w:cs="Arial"/>
          <w:sz w:val="17"/>
          <w:szCs w:val="17"/>
          <w:lang w:eastAsia="es-ES"/>
        </w:rPr>
      </w:pPr>
      <w:r w:rsidRPr="00DA4AE0">
        <w:rPr>
          <w:rFonts w:ascii="Arial" w:eastAsia="Times New Roman" w:hAnsi="Arial" w:cs="Arial"/>
          <w:noProof/>
          <w:sz w:val="17"/>
          <w:szCs w:val="17"/>
          <w:lang w:eastAsia="es-ES"/>
        </w:rPr>
        <w:drawing>
          <wp:inline distT="0" distB="0" distL="0" distR="0" wp14:anchorId="4C780270" wp14:editId="330266F1">
            <wp:extent cx="141605" cy="108585"/>
            <wp:effectExtent l="0" t="0" r="0" b="5715"/>
            <wp:docPr id="13" name="Imagen 13" descr="http://bits.wikimedia.org/skins-1.17/common/images/magnify-clip.png">
              <a:hlinkClick xmlns:a="http://schemas.openxmlformats.org/drawingml/2006/main" r:id="rId21"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bits.wikimedia.org/skins-1.17/common/images/magnify-clip.png">
                      <a:hlinkClick r:id="rId21" tooltip="&quot;Aumentar&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605" cy="108585"/>
                    </a:xfrm>
                    <a:prstGeom prst="rect">
                      <a:avLst/>
                    </a:prstGeom>
                    <a:noFill/>
                    <a:ln>
                      <a:noFill/>
                    </a:ln>
                  </pic:spPr>
                </pic:pic>
              </a:graphicData>
            </a:graphic>
          </wp:inline>
        </w:drawing>
      </w:r>
    </w:p>
    <w:p w:rsidR="00D957C8" w:rsidRPr="00DA4AE0" w:rsidRDefault="00D957C8" w:rsidP="00D957C8">
      <w:pPr>
        <w:shd w:val="clear" w:color="auto" w:fill="F9F9F9"/>
        <w:spacing w:line="336" w:lineRule="atLeast"/>
        <w:rPr>
          <w:rFonts w:ascii="Arial" w:eastAsia="Times New Roman" w:hAnsi="Arial" w:cs="Arial"/>
          <w:sz w:val="17"/>
          <w:szCs w:val="17"/>
          <w:lang w:eastAsia="es-ES"/>
        </w:rPr>
      </w:pPr>
      <w:r w:rsidRPr="00DA4AE0">
        <w:rPr>
          <w:rFonts w:ascii="Arial" w:eastAsia="Times New Roman" w:hAnsi="Arial" w:cs="Arial"/>
          <w:sz w:val="17"/>
          <w:szCs w:val="17"/>
          <w:lang w:eastAsia="es-ES"/>
        </w:rPr>
        <w:t>La vacuola regula el estado de turgencia de la célula vegetal.</w:t>
      </w:r>
    </w:p>
    <w:p w:rsidR="00D957C8" w:rsidRPr="00DA4AE0" w:rsidRDefault="00D957C8" w:rsidP="00D957C8">
      <w:pPr>
        <w:numPr>
          <w:ilvl w:val="0"/>
          <w:numId w:val="5"/>
        </w:numPr>
        <w:spacing w:before="100" w:beforeAutospacing="1" w:after="24" w:line="360" w:lineRule="atLeast"/>
        <w:ind w:left="360"/>
        <w:rPr>
          <w:rFonts w:ascii="Arial" w:eastAsia="Times New Roman" w:hAnsi="Arial" w:cs="Arial"/>
          <w:sz w:val="20"/>
          <w:szCs w:val="20"/>
          <w:lang w:eastAsia="es-ES"/>
        </w:rPr>
      </w:pPr>
      <w:r w:rsidRPr="00DA4AE0">
        <w:rPr>
          <w:rFonts w:ascii="Arial" w:eastAsia="Times New Roman" w:hAnsi="Arial" w:cs="Arial"/>
          <w:sz w:val="20"/>
          <w:szCs w:val="20"/>
          <w:lang w:eastAsia="es-ES"/>
        </w:rPr>
        <w:t xml:space="preserve">Vacuola vegetal: Las vacuolas vegetales, numerosas y pequeñas en </w:t>
      </w:r>
      <w:proofErr w:type="spellStart"/>
      <w:r w:rsidRPr="00DA4AE0">
        <w:rPr>
          <w:rFonts w:ascii="Arial" w:eastAsia="Times New Roman" w:hAnsi="Arial" w:cs="Arial"/>
          <w:sz w:val="20"/>
          <w:szCs w:val="20"/>
          <w:lang w:eastAsia="es-ES"/>
        </w:rPr>
        <w:t>célulasmeristemáticas</w:t>
      </w:r>
      <w:proofErr w:type="spellEnd"/>
      <w:r w:rsidRPr="00DA4AE0">
        <w:rPr>
          <w:rFonts w:ascii="Arial" w:eastAsia="Times New Roman" w:hAnsi="Arial" w:cs="Arial"/>
          <w:sz w:val="20"/>
          <w:szCs w:val="20"/>
          <w:lang w:eastAsia="es-ES"/>
        </w:rPr>
        <w:t xml:space="preserve"> y escasas y grandes en células diferenciadas, son orgánulos exclusivos de los representantes del mundo vegetal. Inmersas en el </w:t>
      </w:r>
      <w:proofErr w:type="spellStart"/>
      <w:r w:rsidRPr="00DA4AE0">
        <w:rPr>
          <w:rFonts w:ascii="Arial" w:eastAsia="Times New Roman" w:hAnsi="Arial" w:cs="Arial"/>
          <w:sz w:val="20"/>
          <w:szCs w:val="20"/>
          <w:lang w:eastAsia="es-ES"/>
        </w:rPr>
        <w:t>citosol</w:t>
      </w:r>
      <w:proofErr w:type="spellEnd"/>
      <w:r w:rsidRPr="00DA4AE0">
        <w:rPr>
          <w:rFonts w:ascii="Arial" w:eastAsia="Times New Roman" w:hAnsi="Arial" w:cs="Arial"/>
          <w:sz w:val="20"/>
          <w:szCs w:val="20"/>
          <w:lang w:eastAsia="es-ES"/>
        </w:rPr>
        <w:t>, están delimitadas por el </w:t>
      </w:r>
      <w:proofErr w:type="spellStart"/>
      <w:r w:rsidRPr="00DA4AE0">
        <w:rPr>
          <w:rFonts w:ascii="Arial" w:eastAsia="Times New Roman" w:hAnsi="Arial" w:cs="Arial"/>
          <w:sz w:val="20"/>
          <w:szCs w:val="20"/>
          <w:lang w:eastAsia="es-ES"/>
        </w:rPr>
        <w:t>tonoplasto</w:t>
      </w:r>
      <w:proofErr w:type="spellEnd"/>
      <w:r w:rsidRPr="00DA4AE0">
        <w:rPr>
          <w:rFonts w:ascii="Arial" w:eastAsia="Times New Roman" w:hAnsi="Arial" w:cs="Arial"/>
          <w:sz w:val="20"/>
          <w:szCs w:val="20"/>
          <w:lang w:eastAsia="es-ES"/>
        </w:rPr>
        <w:t>, una membrana lipídica. Sus funciones son: facilitar el intercambio con el medio externo, mantener la turgencia celular, la digestión celular y la acumulación de sustancias de reserva y subproductos del metabolismo.</w:t>
      </w:r>
      <w:r w:rsidRPr="00DA4AE0">
        <w:rPr>
          <w:rFonts w:ascii="Arial" w:eastAsia="Times New Roman" w:hAnsi="Arial" w:cs="Arial"/>
          <w:sz w:val="20"/>
          <w:szCs w:val="20"/>
          <w:vertAlign w:val="superscript"/>
          <w:lang w:eastAsia="es-ES"/>
        </w:rPr>
        <w:t>35</w:t>
      </w:r>
    </w:p>
    <w:p w:rsidR="00D957C8" w:rsidRPr="00DA4AE0" w:rsidRDefault="00D957C8" w:rsidP="00D957C8">
      <w:pPr>
        <w:numPr>
          <w:ilvl w:val="0"/>
          <w:numId w:val="6"/>
        </w:numPr>
        <w:spacing w:before="100" w:beforeAutospacing="1" w:after="24" w:line="360" w:lineRule="atLeast"/>
        <w:ind w:left="360"/>
        <w:rPr>
          <w:rFonts w:ascii="Arial" w:eastAsia="Times New Roman" w:hAnsi="Arial" w:cs="Arial"/>
          <w:sz w:val="20"/>
          <w:szCs w:val="20"/>
          <w:lang w:eastAsia="es-ES"/>
        </w:rPr>
      </w:pPr>
      <w:r w:rsidRPr="00DA4AE0">
        <w:rPr>
          <w:rFonts w:ascii="Arial" w:eastAsia="Times New Roman" w:hAnsi="Arial" w:cs="Arial"/>
          <w:sz w:val="20"/>
          <w:szCs w:val="20"/>
          <w:lang w:eastAsia="es-ES"/>
        </w:rPr>
        <w:t>Inclusión citoplasmática: Las inclusiones son acúmulos nunca delimitados por membrana de sustancias de diversa índole, tanto en células vegetales como animales. Típicamente se trata de sustancias de reserva que se conservan como acervo metabólico: almidón, glucógeno, triglicéridos, proteínas... aunque también existen de pigmentos.</w:t>
      </w:r>
      <w:r w:rsidRPr="00DA4AE0">
        <w:rPr>
          <w:rFonts w:ascii="Arial" w:eastAsia="Times New Roman" w:hAnsi="Arial" w:cs="Arial"/>
          <w:sz w:val="20"/>
          <w:szCs w:val="20"/>
          <w:vertAlign w:val="superscript"/>
          <w:lang w:eastAsia="es-ES"/>
        </w:rPr>
        <w:t>10</w:t>
      </w:r>
    </w:p>
    <w:p w:rsidR="00D957C8" w:rsidRPr="00DA4AE0" w:rsidRDefault="00D957C8" w:rsidP="00D957C8">
      <w:pPr>
        <w:pStyle w:val="Ttulo2"/>
        <w:rPr>
          <w:rFonts w:eastAsia="Times New Roman"/>
          <w:lang w:eastAsia="es-ES"/>
        </w:rPr>
      </w:pPr>
      <w:r w:rsidRPr="00DA4AE0">
        <w:rPr>
          <w:rFonts w:eastAsia="Times New Roman"/>
          <w:lang w:eastAsia="es-ES"/>
        </w:rPr>
        <w:t>Conversión energética</w:t>
      </w:r>
    </w:p>
    <w:p w:rsidR="00D957C8" w:rsidRPr="00DA4AE0" w:rsidRDefault="00D957C8" w:rsidP="00D957C8">
      <w:pPr>
        <w:spacing w:before="96" w:after="120" w:line="360" w:lineRule="atLeast"/>
        <w:rPr>
          <w:rFonts w:ascii="Arial" w:eastAsia="Times New Roman" w:hAnsi="Arial" w:cs="Arial"/>
          <w:sz w:val="20"/>
          <w:szCs w:val="20"/>
          <w:lang w:eastAsia="es-ES"/>
        </w:rPr>
      </w:pPr>
      <w:r w:rsidRPr="00DA4AE0">
        <w:rPr>
          <w:rFonts w:ascii="Arial" w:eastAsia="Times New Roman" w:hAnsi="Arial" w:cs="Arial"/>
          <w:sz w:val="20"/>
          <w:szCs w:val="20"/>
          <w:lang w:eastAsia="es-ES"/>
        </w:rPr>
        <w:t xml:space="preserve">El metabolismo celular está basado en la transformación de unas sustancias químicas, denominadas metabolitos, en otras; dichas reacciones químicas transcurren catalizadas mediante enzimas. Si bien buena parte del metabolismo sucede en el </w:t>
      </w:r>
      <w:proofErr w:type="spellStart"/>
      <w:r w:rsidRPr="00DA4AE0">
        <w:rPr>
          <w:rFonts w:ascii="Arial" w:eastAsia="Times New Roman" w:hAnsi="Arial" w:cs="Arial"/>
          <w:sz w:val="20"/>
          <w:szCs w:val="20"/>
          <w:lang w:eastAsia="es-ES"/>
        </w:rPr>
        <w:t>citosol</w:t>
      </w:r>
      <w:proofErr w:type="spellEnd"/>
      <w:r w:rsidRPr="00DA4AE0">
        <w:rPr>
          <w:rFonts w:ascii="Arial" w:eastAsia="Times New Roman" w:hAnsi="Arial" w:cs="Arial"/>
          <w:sz w:val="20"/>
          <w:szCs w:val="20"/>
          <w:lang w:eastAsia="es-ES"/>
        </w:rPr>
        <w:t xml:space="preserve">, como </w:t>
      </w:r>
      <w:proofErr w:type="spellStart"/>
      <w:r w:rsidRPr="00DA4AE0">
        <w:rPr>
          <w:rFonts w:ascii="Arial" w:eastAsia="Times New Roman" w:hAnsi="Arial" w:cs="Arial"/>
          <w:sz w:val="20"/>
          <w:szCs w:val="20"/>
          <w:lang w:eastAsia="es-ES"/>
        </w:rPr>
        <w:t>laglucólisis</w:t>
      </w:r>
      <w:proofErr w:type="spellEnd"/>
      <w:r w:rsidRPr="00DA4AE0">
        <w:rPr>
          <w:rFonts w:ascii="Arial" w:eastAsia="Times New Roman" w:hAnsi="Arial" w:cs="Arial"/>
          <w:sz w:val="20"/>
          <w:szCs w:val="20"/>
          <w:lang w:eastAsia="es-ES"/>
        </w:rPr>
        <w:t>, existen procesos específicos de orgánulos.</w:t>
      </w:r>
      <w:r w:rsidRPr="00DA4AE0">
        <w:rPr>
          <w:rFonts w:ascii="Arial" w:eastAsia="Times New Roman" w:hAnsi="Arial" w:cs="Arial"/>
          <w:sz w:val="20"/>
          <w:szCs w:val="20"/>
          <w:vertAlign w:val="superscript"/>
          <w:lang w:eastAsia="es-ES"/>
        </w:rPr>
        <w:t>39</w:t>
      </w:r>
    </w:p>
    <w:p w:rsidR="00D957C8" w:rsidRPr="00DA4AE0" w:rsidRDefault="00D957C8" w:rsidP="00D957C8">
      <w:pPr>
        <w:shd w:val="clear" w:color="auto" w:fill="F9F9F9"/>
        <w:spacing w:after="0" w:line="285" w:lineRule="atLeast"/>
        <w:jc w:val="center"/>
        <w:rPr>
          <w:rFonts w:ascii="Arial" w:eastAsia="Times New Roman" w:hAnsi="Arial" w:cs="Arial"/>
          <w:sz w:val="18"/>
          <w:szCs w:val="18"/>
          <w:lang w:eastAsia="es-ES"/>
        </w:rPr>
      </w:pPr>
      <w:r w:rsidRPr="00DA4AE0">
        <w:rPr>
          <w:rFonts w:ascii="Arial" w:eastAsia="Times New Roman" w:hAnsi="Arial" w:cs="Arial"/>
          <w:noProof/>
          <w:sz w:val="18"/>
          <w:szCs w:val="18"/>
          <w:lang w:eastAsia="es-ES"/>
        </w:rPr>
        <w:drawing>
          <wp:inline distT="0" distB="0" distL="0" distR="0" wp14:anchorId="67B251CA" wp14:editId="3EF8A33A">
            <wp:extent cx="2101215" cy="1491615"/>
            <wp:effectExtent l="0" t="0" r="0" b="0"/>
            <wp:docPr id="12" name="Imagen 12" descr="http://upload.wikimedia.org/wikipedia/commons/thumb/3/39/Mitochondrie.svg/220px-Mitochondrie.svg.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upload.wikimedia.org/wikipedia/commons/thumb/3/39/Mitochondrie.svg/220px-Mitochondrie.svg.pn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01215" cy="1491615"/>
                    </a:xfrm>
                    <a:prstGeom prst="rect">
                      <a:avLst/>
                    </a:prstGeom>
                    <a:noFill/>
                    <a:ln>
                      <a:noFill/>
                    </a:ln>
                  </pic:spPr>
                </pic:pic>
              </a:graphicData>
            </a:graphic>
          </wp:inline>
        </w:drawing>
      </w:r>
    </w:p>
    <w:p w:rsidR="00D957C8" w:rsidRPr="00DA4AE0" w:rsidRDefault="00D957C8" w:rsidP="00D957C8">
      <w:pPr>
        <w:shd w:val="clear" w:color="auto" w:fill="F9F9F9"/>
        <w:spacing w:after="0" w:line="336" w:lineRule="atLeast"/>
        <w:rPr>
          <w:rFonts w:ascii="Arial" w:eastAsia="Times New Roman" w:hAnsi="Arial" w:cs="Arial"/>
          <w:sz w:val="17"/>
          <w:szCs w:val="17"/>
          <w:lang w:eastAsia="es-ES"/>
        </w:rPr>
      </w:pPr>
      <w:r w:rsidRPr="00DA4AE0">
        <w:rPr>
          <w:rFonts w:ascii="Arial" w:eastAsia="Times New Roman" w:hAnsi="Arial" w:cs="Arial"/>
          <w:noProof/>
          <w:sz w:val="17"/>
          <w:szCs w:val="17"/>
          <w:lang w:eastAsia="es-ES"/>
        </w:rPr>
        <w:drawing>
          <wp:inline distT="0" distB="0" distL="0" distR="0" wp14:anchorId="4078B710" wp14:editId="7213AEF6">
            <wp:extent cx="141605" cy="108585"/>
            <wp:effectExtent l="0" t="0" r="0" b="5715"/>
            <wp:docPr id="11" name="Imagen 11" descr="http://bits.wikimedia.org/skins-1.17/common/images/magnify-clip.png">
              <a:hlinkClick xmlns:a="http://schemas.openxmlformats.org/drawingml/2006/main" r:id="rId23"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bits.wikimedia.org/skins-1.17/common/images/magnify-clip.png">
                      <a:hlinkClick r:id="rId23" tooltip="&quot;Aumentar&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605" cy="108585"/>
                    </a:xfrm>
                    <a:prstGeom prst="rect">
                      <a:avLst/>
                    </a:prstGeom>
                    <a:noFill/>
                    <a:ln>
                      <a:noFill/>
                    </a:ln>
                  </pic:spPr>
                </pic:pic>
              </a:graphicData>
            </a:graphic>
          </wp:inline>
        </w:drawing>
      </w:r>
    </w:p>
    <w:p w:rsidR="00D957C8" w:rsidRPr="00DA4AE0" w:rsidRDefault="00D957C8" w:rsidP="00D957C8">
      <w:pPr>
        <w:shd w:val="clear" w:color="auto" w:fill="F9F9F9"/>
        <w:spacing w:line="336" w:lineRule="atLeast"/>
        <w:rPr>
          <w:rFonts w:ascii="Arial" w:eastAsia="Times New Roman" w:hAnsi="Arial" w:cs="Arial"/>
          <w:sz w:val="17"/>
          <w:szCs w:val="17"/>
          <w:lang w:eastAsia="es-ES"/>
        </w:rPr>
      </w:pPr>
      <w:r w:rsidRPr="00DA4AE0">
        <w:rPr>
          <w:rFonts w:ascii="Arial" w:eastAsia="Times New Roman" w:hAnsi="Arial" w:cs="Arial"/>
          <w:sz w:val="17"/>
          <w:szCs w:val="17"/>
          <w:lang w:eastAsia="es-ES"/>
        </w:rPr>
        <w:lastRenderedPageBreak/>
        <w:t>Modelo de una mitocondria: 1, membrana interna; 2, membrana externa; 3, cresta mitocondrial; 4, matriz mitocondrial.</w:t>
      </w:r>
    </w:p>
    <w:p w:rsidR="00D957C8" w:rsidRPr="00DA4AE0" w:rsidRDefault="00D957C8" w:rsidP="00D957C8">
      <w:pPr>
        <w:numPr>
          <w:ilvl w:val="0"/>
          <w:numId w:val="7"/>
        </w:numPr>
        <w:spacing w:before="100" w:beforeAutospacing="1" w:after="24" w:line="360" w:lineRule="atLeast"/>
        <w:ind w:left="360"/>
        <w:rPr>
          <w:rFonts w:ascii="Arial" w:eastAsia="Times New Roman" w:hAnsi="Arial" w:cs="Arial"/>
          <w:sz w:val="20"/>
          <w:szCs w:val="20"/>
          <w:lang w:eastAsia="es-ES"/>
        </w:rPr>
      </w:pPr>
      <w:r w:rsidRPr="00DA4AE0">
        <w:rPr>
          <w:rFonts w:ascii="Arial" w:eastAsia="Times New Roman" w:hAnsi="Arial" w:cs="Arial"/>
          <w:sz w:val="20"/>
          <w:szCs w:val="20"/>
          <w:lang w:eastAsia="es-ES"/>
        </w:rPr>
        <w:t>Mitocondria: Las mitocondrias son orgánulos de aspecto, número y tamaño variable que intervienen en el ciclo de Krebs, </w:t>
      </w:r>
      <w:proofErr w:type="spellStart"/>
      <w:r w:rsidRPr="00DA4AE0">
        <w:rPr>
          <w:rFonts w:ascii="Arial" w:eastAsia="Times New Roman" w:hAnsi="Arial" w:cs="Arial"/>
          <w:sz w:val="20"/>
          <w:szCs w:val="20"/>
          <w:lang w:eastAsia="es-ES"/>
        </w:rPr>
        <w:t>fosforilación</w:t>
      </w:r>
      <w:proofErr w:type="spellEnd"/>
      <w:r w:rsidRPr="00DA4AE0">
        <w:rPr>
          <w:rFonts w:ascii="Arial" w:eastAsia="Times New Roman" w:hAnsi="Arial" w:cs="Arial"/>
          <w:sz w:val="20"/>
          <w:szCs w:val="20"/>
          <w:lang w:eastAsia="es-ES"/>
        </w:rPr>
        <w:t xml:space="preserve"> oxidativa y en la cadena de transporte de electrones de la respiración. Presentan una doble membrana, externa e interna, que dejan entre ellas un espacio </w:t>
      </w:r>
      <w:proofErr w:type="spellStart"/>
      <w:r w:rsidRPr="00DA4AE0">
        <w:rPr>
          <w:rFonts w:ascii="Arial" w:eastAsia="Times New Roman" w:hAnsi="Arial" w:cs="Arial"/>
          <w:sz w:val="20"/>
          <w:szCs w:val="20"/>
          <w:lang w:eastAsia="es-ES"/>
        </w:rPr>
        <w:t>perimitocondrial</w:t>
      </w:r>
      <w:proofErr w:type="spellEnd"/>
      <w:r w:rsidRPr="00DA4AE0">
        <w:rPr>
          <w:rFonts w:ascii="Arial" w:eastAsia="Times New Roman" w:hAnsi="Arial" w:cs="Arial"/>
          <w:sz w:val="20"/>
          <w:szCs w:val="20"/>
          <w:lang w:eastAsia="es-ES"/>
        </w:rPr>
        <w:t>; la membrana interna, plegada en crestas hacia el interior de la matriz mitocondrial, posee una gran superficie. En su interior posee generalmente una sola molécula de ADN, el genoma mitocondrial, típicamente circular, así como ribosomas más semejantes a los bacterianos que a los eucariotas.</w:t>
      </w:r>
      <w:r w:rsidRPr="00DA4AE0">
        <w:rPr>
          <w:rFonts w:ascii="Arial" w:eastAsia="Times New Roman" w:hAnsi="Arial" w:cs="Arial"/>
          <w:sz w:val="20"/>
          <w:szCs w:val="20"/>
          <w:vertAlign w:val="superscript"/>
          <w:lang w:eastAsia="es-ES"/>
        </w:rPr>
        <w:t>10</w:t>
      </w:r>
      <w:r w:rsidRPr="00DA4AE0">
        <w:rPr>
          <w:rFonts w:ascii="Arial" w:eastAsia="Times New Roman" w:hAnsi="Arial" w:cs="Arial"/>
          <w:sz w:val="20"/>
          <w:szCs w:val="20"/>
          <w:lang w:eastAsia="es-ES"/>
        </w:rPr>
        <w:t xml:space="preserve"> Según </w:t>
      </w:r>
      <w:proofErr w:type="spellStart"/>
      <w:r w:rsidRPr="00DA4AE0">
        <w:rPr>
          <w:rFonts w:ascii="Arial" w:eastAsia="Times New Roman" w:hAnsi="Arial" w:cs="Arial"/>
          <w:sz w:val="20"/>
          <w:szCs w:val="20"/>
          <w:lang w:eastAsia="es-ES"/>
        </w:rPr>
        <w:t>lateoría</w:t>
      </w:r>
      <w:proofErr w:type="spellEnd"/>
      <w:r w:rsidRPr="00DA4AE0">
        <w:rPr>
          <w:rFonts w:ascii="Arial" w:eastAsia="Times New Roman" w:hAnsi="Arial" w:cs="Arial"/>
          <w:sz w:val="20"/>
          <w:szCs w:val="20"/>
          <w:lang w:eastAsia="es-ES"/>
        </w:rPr>
        <w:t xml:space="preserve"> </w:t>
      </w:r>
      <w:proofErr w:type="spellStart"/>
      <w:r w:rsidRPr="00DA4AE0">
        <w:rPr>
          <w:rFonts w:ascii="Arial" w:eastAsia="Times New Roman" w:hAnsi="Arial" w:cs="Arial"/>
          <w:sz w:val="20"/>
          <w:szCs w:val="20"/>
          <w:lang w:eastAsia="es-ES"/>
        </w:rPr>
        <w:t>endosimbiótica</w:t>
      </w:r>
      <w:proofErr w:type="spellEnd"/>
      <w:r w:rsidRPr="00DA4AE0">
        <w:rPr>
          <w:rFonts w:ascii="Arial" w:eastAsia="Times New Roman" w:hAnsi="Arial" w:cs="Arial"/>
          <w:sz w:val="20"/>
          <w:szCs w:val="20"/>
          <w:lang w:eastAsia="es-ES"/>
        </w:rPr>
        <w:t xml:space="preserve">, se asume que la primera </w:t>
      </w:r>
      <w:proofErr w:type="spellStart"/>
      <w:r w:rsidRPr="00DA4AE0">
        <w:rPr>
          <w:rFonts w:ascii="Arial" w:eastAsia="Times New Roman" w:hAnsi="Arial" w:cs="Arial"/>
          <w:sz w:val="20"/>
          <w:szCs w:val="20"/>
          <w:lang w:eastAsia="es-ES"/>
        </w:rPr>
        <w:t>protomitocondria</w:t>
      </w:r>
      <w:proofErr w:type="spellEnd"/>
      <w:r w:rsidRPr="00DA4AE0">
        <w:rPr>
          <w:rFonts w:ascii="Arial" w:eastAsia="Times New Roman" w:hAnsi="Arial" w:cs="Arial"/>
          <w:sz w:val="20"/>
          <w:szCs w:val="20"/>
          <w:lang w:eastAsia="es-ES"/>
        </w:rPr>
        <w:t xml:space="preserve"> era un tipo deproteobacteria.</w:t>
      </w:r>
      <w:r w:rsidRPr="00DA4AE0">
        <w:rPr>
          <w:rFonts w:ascii="Arial" w:eastAsia="Times New Roman" w:hAnsi="Arial" w:cs="Arial"/>
          <w:sz w:val="20"/>
          <w:szCs w:val="20"/>
          <w:vertAlign w:val="superscript"/>
          <w:lang w:eastAsia="es-ES"/>
        </w:rPr>
        <w:t>47</w:t>
      </w:r>
    </w:p>
    <w:p w:rsidR="00D957C8" w:rsidRPr="00DA4AE0" w:rsidRDefault="00D957C8" w:rsidP="00D957C8">
      <w:pPr>
        <w:shd w:val="clear" w:color="auto" w:fill="F9F9F9"/>
        <w:spacing w:after="0" w:line="285" w:lineRule="atLeast"/>
        <w:jc w:val="center"/>
        <w:rPr>
          <w:rFonts w:ascii="Arial" w:eastAsia="Times New Roman" w:hAnsi="Arial" w:cs="Arial"/>
          <w:sz w:val="18"/>
          <w:szCs w:val="18"/>
          <w:lang w:eastAsia="es-ES"/>
        </w:rPr>
      </w:pPr>
      <w:r w:rsidRPr="00DA4AE0">
        <w:rPr>
          <w:rFonts w:ascii="Arial" w:eastAsia="Times New Roman" w:hAnsi="Arial" w:cs="Arial"/>
          <w:noProof/>
          <w:sz w:val="18"/>
          <w:szCs w:val="18"/>
          <w:lang w:eastAsia="es-ES"/>
        </w:rPr>
        <w:drawing>
          <wp:inline distT="0" distB="0" distL="0" distR="0" wp14:anchorId="78E88458" wp14:editId="0B2A0A19">
            <wp:extent cx="2383790" cy="1415415"/>
            <wp:effectExtent l="0" t="0" r="0" b="0"/>
            <wp:docPr id="10" name="Imagen 10" descr="http://upload.wikimedia.org/wikipedia/commons/thumb/c/c0/Scheme_Chloroplast-es.svg/250px-Scheme_Chloroplast-es.svg.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upload.wikimedia.org/wikipedia/commons/thumb/c/c0/Scheme_Chloroplast-es.svg/250px-Scheme_Chloroplast-es.svg.pn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83790" cy="1415415"/>
                    </a:xfrm>
                    <a:prstGeom prst="rect">
                      <a:avLst/>
                    </a:prstGeom>
                    <a:noFill/>
                    <a:ln>
                      <a:noFill/>
                    </a:ln>
                  </pic:spPr>
                </pic:pic>
              </a:graphicData>
            </a:graphic>
          </wp:inline>
        </w:drawing>
      </w:r>
    </w:p>
    <w:p w:rsidR="00D957C8" w:rsidRPr="00DA4AE0" w:rsidRDefault="00D957C8" w:rsidP="00D957C8">
      <w:pPr>
        <w:shd w:val="clear" w:color="auto" w:fill="F9F9F9"/>
        <w:spacing w:after="0" w:line="336" w:lineRule="atLeast"/>
        <w:rPr>
          <w:rFonts w:ascii="Arial" w:eastAsia="Times New Roman" w:hAnsi="Arial" w:cs="Arial"/>
          <w:sz w:val="17"/>
          <w:szCs w:val="17"/>
          <w:lang w:eastAsia="es-ES"/>
        </w:rPr>
      </w:pPr>
      <w:r w:rsidRPr="00DA4AE0">
        <w:rPr>
          <w:rFonts w:ascii="Arial" w:eastAsia="Times New Roman" w:hAnsi="Arial" w:cs="Arial"/>
          <w:noProof/>
          <w:sz w:val="17"/>
          <w:szCs w:val="17"/>
          <w:lang w:eastAsia="es-ES"/>
        </w:rPr>
        <w:drawing>
          <wp:inline distT="0" distB="0" distL="0" distR="0" wp14:anchorId="27BE5D58" wp14:editId="4D0FB3C9">
            <wp:extent cx="141605" cy="108585"/>
            <wp:effectExtent l="0" t="0" r="0" b="5715"/>
            <wp:docPr id="9" name="Imagen 9" descr="http://bits.wikimedia.org/skins-1.17/common/images/magnify-clip.png">
              <a:hlinkClick xmlns:a="http://schemas.openxmlformats.org/drawingml/2006/main" r:id="rId25"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bits.wikimedia.org/skins-1.17/common/images/magnify-clip.png">
                      <a:hlinkClick r:id="rId25" tooltip="&quot;Aumentar&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605" cy="108585"/>
                    </a:xfrm>
                    <a:prstGeom prst="rect">
                      <a:avLst/>
                    </a:prstGeom>
                    <a:noFill/>
                    <a:ln>
                      <a:noFill/>
                    </a:ln>
                  </pic:spPr>
                </pic:pic>
              </a:graphicData>
            </a:graphic>
          </wp:inline>
        </w:drawing>
      </w:r>
    </w:p>
    <w:p w:rsidR="00D957C8" w:rsidRPr="00DA4AE0" w:rsidRDefault="00D957C8" w:rsidP="00D957C8">
      <w:pPr>
        <w:shd w:val="clear" w:color="auto" w:fill="F9F9F9"/>
        <w:spacing w:line="336" w:lineRule="atLeast"/>
        <w:rPr>
          <w:rFonts w:ascii="Arial" w:eastAsia="Times New Roman" w:hAnsi="Arial" w:cs="Arial"/>
          <w:sz w:val="17"/>
          <w:szCs w:val="17"/>
          <w:lang w:eastAsia="es-ES"/>
        </w:rPr>
      </w:pPr>
      <w:r w:rsidRPr="00DA4AE0">
        <w:rPr>
          <w:rFonts w:ascii="Arial" w:eastAsia="Times New Roman" w:hAnsi="Arial" w:cs="Arial"/>
          <w:sz w:val="17"/>
          <w:szCs w:val="17"/>
          <w:lang w:eastAsia="es-ES"/>
        </w:rPr>
        <w:t>Estructura de un cloroplasto.</w:t>
      </w:r>
    </w:p>
    <w:p w:rsidR="00D957C8" w:rsidRPr="00DA4AE0" w:rsidRDefault="00D957C8" w:rsidP="00D957C8">
      <w:pPr>
        <w:numPr>
          <w:ilvl w:val="0"/>
          <w:numId w:val="8"/>
        </w:numPr>
        <w:spacing w:before="100" w:beforeAutospacing="1" w:after="24" w:line="360" w:lineRule="atLeast"/>
        <w:ind w:left="360"/>
        <w:rPr>
          <w:rFonts w:ascii="Arial" w:eastAsia="Times New Roman" w:hAnsi="Arial" w:cs="Arial"/>
          <w:sz w:val="20"/>
          <w:szCs w:val="20"/>
          <w:lang w:eastAsia="es-ES"/>
        </w:rPr>
      </w:pPr>
      <w:r w:rsidRPr="00DA4AE0">
        <w:rPr>
          <w:rFonts w:ascii="Arial" w:eastAsia="Times New Roman" w:hAnsi="Arial" w:cs="Arial"/>
          <w:sz w:val="20"/>
          <w:szCs w:val="20"/>
          <w:lang w:eastAsia="es-ES"/>
        </w:rPr>
        <w:t xml:space="preserve">Cloroplasto: Los cloroplastos son los orgánulos celulares que en los organismos eucariotas fotosintéticos se ocupan de </w:t>
      </w:r>
      <w:proofErr w:type="spellStart"/>
      <w:r w:rsidRPr="00DA4AE0">
        <w:rPr>
          <w:rFonts w:ascii="Arial" w:eastAsia="Times New Roman" w:hAnsi="Arial" w:cs="Arial"/>
          <w:sz w:val="20"/>
          <w:szCs w:val="20"/>
          <w:lang w:eastAsia="es-ES"/>
        </w:rPr>
        <w:t>lafotosíntesis</w:t>
      </w:r>
      <w:proofErr w:type="spellEnd"/>
      <w:r w:rsidRPr="00DA4AE0">
        <w:rPr>
          <w:rFonts w:ascii="Arial" w:eastAsia="Times New Roman" w:hAnsi="Arial" w:cs="Arial"/>
          <w:sz w:val="20"/>
          <w:szCs w:val="20"/>
          <w:lang w:eastAsia="es-ES"/>
        </w:rPr>
        <w:t xml:space="preserve">. Están limitados por una envoltura formada por dos membranas concéntricas y contienen vesículas, </w:t>
      </w:r>
      <w:proofErr w:type="spellStart"/>
      <w:r w:rsidRPr="00DA4AE0">
        <w:rPr>
          <w:rFonts w:ascii="Arial" w:eastAsia="Times New Roman" w:hAnsi="Arial" w:cs="Arial"/>
          <w:sz w:val="20"/>
          <w:szCs w:val="20"/>
          <w:lang w:eastAsia="es-ES"/>
        </w:rPr>
        <w:t>lostilacoides</w:t>
      </w:r>
      <w:proofErr w:type="spellEnd"/>
      <w:r w:rsidRPr="00DA4AE0">
        <w:rPr>
          <w:rFonts w:ascii="Arial" w:eastAsia="Times New Roman" w:hAnsi="Arial" w:cs="Arial"/>
          <w:sz w:val="20"/>
          <w:szCs w:val="20"/>
          <w:lang w:eastAsia="es-ES"/>
        </w:rPr>
        <w:t xml:space="preserve">, donde se encuentran organizados los pigmentos y demás moléculas implicadas en la conversión de la energía luminosa en energía química. Además de esta función, los </w:t>
      </w:r>
      <w:proofErr w:type="spellStart"/>
      <w:r w:rsidRPr="00DA4AE0">
        <w:rPr>
          <w:rFonts w:ascii="Arial" w:eastAsia="Times New Roman" w:hAnsi="Arial" w:cs="Arial"/>
          <w:sz w:val="20"/>
          <w:szCs w:val="20"/>
          <w:lang w:eastAsia="es-ES"/>
        </w:rPr>
        <w:t>plastidios</w:t>
      </w:r>
      <w:proofErr w:type="spellEnd"/>
      <w:r w:rsidRPr="00DA4AE0">
        <w:rPr>
          <w:rFonts w:ascii="Arial" w:eastAsia="Times New Roman" w:hAnsi="Arial" w:cs="Arial"/>
          <w:sz w:val="20"/>
          <w:szCs w:val="20"/>
          <w:lang w:eastAsia="es-ES"/>
        </w:rPr>
        <w:t xml:space="preserve"> intervienen en el metabolismo intermedio, produciendo energía y poder reductor, sintetizando bases </w:t>
      </w:r>
      <w:proofErr w:type="spellStart"/>
      <w:r w:rsidRPr="00DA4AE0">
        <w:rPr>
          <w:rFonts w:ascii="Arial" w:eastAsia="Times New Roman" w:hAnsi="Arial" w:cs="Arial"/>
          <w:sz w:val="20"/>
          <w:szCs w:val="20"/>
          <w:lang w:eastAsia="es-ES"/>
        </w:rPr>
        <w:t>púricas</w:t>
      </w:r>
      <w:proofErr w:type="spellEnd"/>
      <w:r w:rsidRPr="00DA4AE0">
        <w:rPr>
          <w:rFonts w:ascii="Arial" w:eastAsia="Times New Roman" w:hAnsi="Arial" w:cs="Arial"/>
          <w:sz w:val="20"/>
          <w:szCs w:val="20"/>
          <w:lang w:eastAsia="es-ES"/>
        </w:rPr>
        <w:t> y </w:t>
      </w:r>
      <w:proofErr w:type="spellStart"/>
      <w:r w:rsidRPr="00DA4AE0">
        <w:rPr>
          <w:rFonts w:ascii="Arial" w:eastAsia="Times New Roman" w:hAnsi="Arial" w:cs="Arial"/>
          <w:sz w:val="20"/>
          <w:szCs w:val="20"/>
          <w:lang w:eastAsia="es-ES"/>
        </w:rPr>
        <w:t>pirimidínicas</w:t>
      </w:r>
      <w:proofErr w:type="spellEnd"/>
      <w:r w:rsidRPr="00DA4AE0">
        <w:rPr>
          <w:rFonts w:ascii="Arial" w:eastAsia="Times New Roman" w:hAnsi="Arial" w:cs="Arial"/>
          <w:sz w:val="20"/>
          <w:szCs w:val="20"/>
          <w:lang w:eastAsia="es-ES"/>
        </w:rPr>
        <w:t xml:space="preserve">, </w:t>
      </w:r>
      <w:proofErr w:type="spellStart"/>
      <w:r w:rsidRPr="00DA4AE0">
        <w:rPr>
          <w:rFonts w:ascii="Arial" w:eastAsia="Times New Roman" w:hAnsi="Arial" w:cs="Arial"/>
          <w:sz w:val="20"/>
          <w:szCs w:val="20"/>
          <w:lang w:eastAsia="es-ES"/>
        </w:rPr>
        <w:t>algunosaminoácidos</w:t>
      </w:r>
      <w:proofErr w:type="spellEnd"/>
      <w:r w:rsidRPr="00DA4AE0">
        <w:rPr>
          <w:rFonts w:ascii="Arial" w:eastAsia="Times New Roman" w:hAnsi="Arial" w:cs="Arial"/>
          <w:sz w:val="20"/>
          <w:szCs w:val="20"/>
          <w:lang w:eastAsia="es-ES"/>
        </w:rPr>
        <w:t> y todos los ácidos grasos. Además, en su interior es común la acumulación de sustancias de reserva, como el almidón.</w:t>
      </w:r>
      <w:r w:rsidRPr="00DA4AE0">
        <w:rPr>
          <w:rFonts w:ascii="Arial" w:eastAsia="Times New Roman" w:hAnsi="Arial" w:cs="Arial"/>
          <w:sz w:val="20"/>
          <w:szCs w:val="20"/>
          <w:vertAlign w:val="superscript"/>
          <w:lang w:eastAsia="es-ES"/>
        </w:rPr>
        <w:t>10</w:t>
      </w:r>
      <w:r w:rsidRPr="00DA4AE0">
        <w:rPr>
          <w:rFonts w:ascii="Arial" w:eastAsia="Times New Roman" w:hAnsi="Arial" w:cs="Arial"/>
          <w:sz w:val="20"/>
          <w:szCs w:val="20"/>
          <w:lang w:eastAsia="es-ES"/>
        </w:rPr>
        <w:t> Se considera que poseen analogía con las cianobacterias.</w:t>
      </w:r>
      <w:r w:rsidRPr="00DA4AE0">
        <w:rPr>
          <w:rFonts w:ascii="Arial" w:eastAsia="Times New Roman" w:hAnsi="Arial" w:cs="Arial"/>
          <w:sz w:val="20"/>
          <w:szCs w:val="20"/>
          <w:vertAlign w:val="superscript"/>
          <w:lang w:eastAsia="es-ES"/>
        </w:rPr>
        <w:t>48</w:t>
      </w:r>
    </w:p>
    <w:p w:rsidR="00D957C8" w:rsidRPr="00DA4AE0" w:rsidRDefault="00D957C8" w:rsidP="00D957C8">
      <w:pPr>
        <w:shd w:val="clear" w:color="auto" w:fill="F9F9F9"/>
        <w:spacing w:after="0" w:line="285" w:lineRule="atLeast"/>
        <w:jc w:val="center"/>
        <w:rPr>
          <w:rFonts w:ascii="Arial" w:eastAsia="Times New Roman" w:hAnsi="Arial" w:cs="Arial"/>
          <w:sz w:val="18"/>
          <w:szCs w:val="18"/>
          <w:lang w:eastAsia="es-ES"/>
        </w:rPr>
      </w:pPr>
      <w:r w:rsidRPr="00DA4AE0">
        <w:rPr>
          <w:rFonts w:ascii="Arial" w:eastAsia="Times New Roman" w:hAnsi="Arial" w:cs="Arial"/>
          <w:noProof/>
          <w:sz w:val="18"/>
          <w:szCs w:val="18"/>
          <w:lang w:eastAsia="es-ES"/>
        </w:rPr>
        <w:drawing>
          <wp:inline distT="0" distB="0" distL="0" distR="0" wp14:anchorId="595747CD" wp14:editId="046A5945">
            <wp:extent cx="2101215" cy="1610995"/>
            <wp:effectExtent l="0" t="0" r="0" b="8255"/>
            <wp:docPr id="8" name="Imagen 8" descr="http://upload.wikimedia.org/wikipedia/commons/thumb/7/73/Peroxisoma.png/220px-Peroxisoma.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upload.wikimedia.org/wikipedia/commons/thumb/7/73/Peroxisoma.png/220px-Peroxisoma.pn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01215" cy="1610995"/>
                    </a:xfrm>
                    <a:prstGeom prst="rect">
                      <a:avLst/>
                    </a:prstGeom>
                    <a:noFill/>
                    <a:ln>
                      <a:noFill/>
                    </a:ln>
                  </pic:spPr>
                </pic:pic>
              </a:graphicData>
            </a:graphic>
          </wp:inline>
        </w:drawing>
      </w:r>
    </w:p>
    <w:p w:rsidR="00D957C8" w:rsidRPr="00DA4AE0" w:rsidRDefault="00D957C8" w:rsidP="00D957C8">
      <w:pPr>
        <w:shd w:val="clear" w:color="auto" w:fill="F9F9F9"/>
        <w:spacing w:after="0" w:line="336" w:lineRule="atLeast"/>
        <w:rPr>
          <w:rFonts w:ascii="Arial" w:eastAsia="Times New Roman" w:hAnsi="Arial" w:cs="Arial"/>
          <w:sz w:val="17"/>
          <w:szCs w:val="17"/>
          <w:lang w:eastAsia="es-ES"/>
        </w:rPr>
      </w:pPr>
      <w:r w:rsidRPr="00DA4AE0">
        <w:rPr>
          <w:rFonts w:ascii="Arial" w:eastAsia="Times New Roman" w:hAnsi="Arial" w:cs="Arial"/>
          <w:noProof/>
          <w:sz w:val="17"/>
          <w:szCs w:val="17"/>
          <w:lang w:eastAsia="es-ES"/>
        </w:rPr>
        <w:drawing>
          <wp:inline distT="0" distB="0" distL="0" distR="0" wp14:anchorId="40118A97" wp14:editId="7BFEA349">
            <wp:extent cx="141605" cy="108585"/>
            <wp:effectExtent l="0" t="0" r="0" b="5715"/>
            <wp:docPr id="7" name="Imagen 7" descr="http://bits.wikimedia.org/skins-1.17/common/images/magnify-clip.png">
              <a:hlinkClick xmlns:a="http://schemas.openxmlformats.org/drawingml/2006/main" r:id="rId27"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bits.wikimedia.org/skins-1.17/common/images/magnify-clip.png">
                      <a:hlinkClick r:id="rId27" tooltip="&quot;Aumentar&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605" cy="108585"/>
                    </a:xfrm>
                    <a:prstGeom prst="rect">
                      <a:avLst/>
                    </a:prstGeom>
                    <a:noFill/>
                    <a:ln>
                      <a:noFill/>
                    </a:ln>
                  </pic:spPr>
                </pic:pic>
              </a:graphicData>
            </a:graphic>
          </wp:inline>
        </w:drawing>
      </w:r>
    </w:p>
    <w:p w:rsidR="00D957C8" w:rsidRPr="00DA4AE0" w:rsidRDefault="00D957C8" w:rsidP="00D957C8">
      <w:pPr>
        <w:shd w:val="clear" w:color="auto" w:fill="F9F9F9"/>
        <w:spacing w:line="336" w:lineRule="atLeast"/>
        <w:rPr>
          <w:rFonts w:ascii="Arial" w:eastAsia="Times New Roman" w:hAnsi="Arial" w:cs="Arial"/>
          <w:sz w:val="17"/>
          <w:szCs w:val="17"/>
          <w:lang w:eastAsia="es-ES"/>
        </w:rPr>
      </w:pPr>
      <w:r w:rsidRPr="00DA4AE0">
        <w:rPr>
          <w:rFonts w:ascii="Arial" w:eastAsia="Times New Roman" w:hAnsi="Arial" w:cs="Arial"/>
          <w:sz w:val="17"/>
          <w:szCs w:val="17"/>
          <w:lang w:eastAsia="es-ES"/>
        </w:rPr>
        <w:t xml:space="preserve">Modelo de la estructura de un </w:t>
      </w:r>
      <w:proofErr w:type="spellStart"/>
      <w:r w:rsidRPr="00DA4AE0">
        <w:rPr>
          <w:rFonts w:ascii="Arial" w:eastAsia="Times New Roman" w:hAnsi="Arial" w:cs="Arial"/>
          <w:sz w:val="17"/>
          <w:szCs w:val="17"/>
          <w:lang w:eastAsia="es-ES"/>
        </w:rPr>
        <w:t>peroxisoma</w:t>
      </w:r>
      <w:proofErr w:type="spellEnd"/>
      <w:r w:rsidRPr="00DA4AE0">
        <w:rPr>
          <w:rFonts w:ascii="Arial" w:eastAsia="Times New Roman" w:hAnsi="Arial" w:cs="Arial"/>
          <w:sz w:val="17"/>
          <w:szCs w:val="17"/>
          <w:lang w:eastAsia="es-ES"/>
        </w:rPr>
        <w:t>.</w:t>
      </w:r>
    </w:p>
    <w:p w:rsidR="00D957C8" w:rsidRPr="00DA4AE0" w:rsidRDefault="00D957C8" w:rsidP="00D957C8">
      <w:pPr>
        <w:numPr>
          <w:ilvl w:val="0"/>
          <w:numId w:val="9"/>
        </w:numPr>
        <w:spacing w:before="100" w:beforeAutospacing="1" w:after="24" w:line="360" w:lineRule="atLeast"/>
        <w:ind w:left="360"/>
        <w:rPr>
          <w:rFonts w:ascii="Arial" w:eastAsia="Times New Roman" w:hAnsi="Arial" w:cs="Arial"/>
          <w:sz w:val="20"/>
          <w:szCs w:val="20"/>
          <w:lang w:eastAsia="es-ES"/>
        </w:rPr>
      </w:pPr>
      <w:proofErr w:type="spellStart"/>
      <w:r w:rsidRPr="00DA4AE0">
        <w:rPr>
          <w:rFonts w:ascii="Arial" w:eastAsia="Times New Roman" w:hAnsi="Arial" w:cs="Arial"/>
          <w:sz w:val="20"/>
          <w:szCs w:val="20"/>
          <w:lang w:eastAsia="es-ES"/>
        </w:rPr>
        <w:lastRenderedPageBreak/>
        <w:t>Peroxisoma</w:t>
      </w:r>
      <w:proofErr w:type="spellEnd"/>
      <w:r w:rsidRPr="00DA4AE0">
        <w:rPr>
          <w:rFonts w:ascii="Arial" w:eastAsia="Times New Roman" w:hAnsi="Arial" w:cs="Arial"/>
          <w:sz w:val="20"/>
          <w:szCs w:val="20"/>
          <w:lang w:eastAsia="es-ES"/>
        </w:rPr>
        <w:t xml:space="preserve">: Los </w:t>
      </w:r>
      <w:proofErr w:type="spellStart"/>
      <w:r w:rsidRPr="00DA4AE0">
        <w:rPr>
          <w:rFonts w:ascii="Arial" w:eastAsia="Times New Roman" w:hAnsi="Arial" w:cs="Arial"/>
          <w:sz w:val="20"/>
          <w:szCs w:val="20"/>
          <w:lang w:eastAsia="es-ES"/>
        </w:rPr>
        <w:t>peroxisomas</w:t>
      </w:r>
      <w:proofErr w:type="spellEnd"/>
      <w:r w:rsidRPr="00DA4AE0">
        <w:rPr>
          <w:rFonts w:ascii="Arial" w:eastAsia="Times New Roman" w:hAnsi="Arial" w:cs="Arial"/>
          <w:sz w:val="20"/>
          <w:szCs w:val="20"/>
          <w:lang w:eastAsia="es-ES"/>
        </w:rPr>
        <w:t xml:space="preserve"> son orgánulos muy comunes en forma de vesículas que contienen abundantes enzimas de tipo oxidasa y catalasa; de tan abundantes, es común que cristalicen en su interior. Estas enzimas cumplen funciones de </w:t>
      </w:r>
      <w:proofErr w:type="spellStart"/>
      <w:r w:rsidRPr="00DA4AE0">
        <w:rPr>
          <w:rFonts w:ascii="Arial" w:eastAsia="Times New Roman" w:hAnsi="Arial" w:cs="Arial"/>
          <w:sz w:val="20"/>
          <w:szCs w:val="20"/>
          <w:lang w:eastAsia="es-ES"/>
        </w:rPr>
        <w:t>detoxificación</w:t>
      </w:r>
      <w:proofErr w:type="spellEnd"/>
      <w:r w:rsidRPr="00DA4AE0">
        <w:rPr>
          <w:rFonts w:ascii="Arial" w:eastAsia="Times New Roman" w:hAnsi="Arial" w:cs="Arial"/>
          <w:sz w:val="20"/>
          <w:szCs w:val="20"/>
          <w:lang w:eastAsia="es-ES"/>
        </w:rPr>
        <w:t xml:space="preserve"> celular. Otras funciones de los </w:t>
      </w:r>
      <w:proofErr w:type="spellStart"/>
      <w:r w:rsidRPr="00DA4AE0">
        <w:rPr>
          <w:rFonts w:ascii="Arial" w:eastAsia="Times New Roman" w:hAnsi="Arial" w:cs="Arial"/>
          <w:sz w:val="20"/>
          <w:szCs w:val="20"/>
          <w:lang w:eastAsia="es-ES"/>
        </w:rPr>
        <w:t>peroxisomas</w:t>
      </w:r>
      <w:proofErr w:type="spellEnd"/>
      <w:r w:rsidRPr="00DA4AE0">
        <w:rPr>
          <w:rFonts w:ascii="Arial" w:eastAsia="Times New Roman" w:hAnsi="Arial" w:cs="Arial"/>
          <w:sz w:val="20"/>
          <w:szCs w:val="20"/>
          <w:lang w:eastAsia="es-ES"/>
        </w:rPr>
        <w:t xml:space="preserve"> son: las oxidaciones </w:t>
      </w:r>
      <w:proofErr w:type="spellStart"/>
      <w:r w:rsidRPr="00DA4AE0">
        <w:rPr>
          <w:rFonts w:ascii="Arial" w:eastAsia="Times New Roman" w:hAnsi="Arial" w:cs="Arial"/>
          <w:sz w:val="20"/>
          <w:szCs w:val="20"/>
          <w:lang w:eastAsia="es-ES"/>
        </w:rPr>
        <w:t>flavínicas</w:t>
      </w:r>
      <w:proofErr w:type="spellEnd"/>
      <w:r w:rsidRPr="00DA4AE0">
        <w:rPr>
          <w:rFonts w:ascii="Arial" w:eastAsia="Times New Roman" w:hAnsi="Arial" w:cs="Arial"/>
          <w:sz w:val="20"/>
          <w:szCs w:val="20"/>
          <w:lang w:eastAsia="es-ES"/>
        </w:rPr>
        <w:t xml:space="preserve"> generales, el catabolismo de las purinas, la beta-oxidación de los ácidos grasos, el ciclo del </w:t>
      </w:r>
      <w:proofErr w:type="spellStart"/>
      <w:r w:rsidRPr="00DA4AE0">
        <w:rPr>
          <w:rFonts w:ascii="Arial" w:eastAsia="Times New Roman" w:hAnsi="Arial" w:cs="Arial"/>
          <w:sz w:val="20"/>
          <w:szCs w:val="20"/>
          <w:lang w:eastAsia="es-ES"/>
        </w:rPr>
        <w:t>glioxilato</w:t>
      </w:r>
      <w:proofErr w:type="spellEnd"/>
      <w:r w:rsidRPr="00DA4AE0">
        <w:rPr>
          <w:rFonts w:ascii="Arial" w:eastAsia="Times New Roman" w:hAnsi="Arial" w:cs="Arial"/>
          <w:sz w:val="20"/>
          <w:szCs w:val="20"/>
          <w:lang w:eastAsia="es-ES"/>
        </w:rPr>
        <w:t xml:space="preserve">, el metabolismo del ácido </w:t>
      </w:r>
      <w:proofErr w:type="spellStart"/>
      <w:r w:rsidRPr="00DA4AE0">
        <w:rPr>
          <w:rFonts w:ascii="Arial" w:eastAsia="Times New Roman" w:hAnsi="Arial" w:cs="Arial"/>
          <w:sz w:val="20"/>
          <w:szCs w:val="20"/>
          <w:lang w:eastAsia="es-ES"/>
        </w:rPr>
        <w:t>glicólico</w:t>
      </w:r>
      <w:proofErr w:type="spellEnd"/>
      <w:r w:rsidRPr="00DA4AE0">
        <w:rPr>
          <w:rFonts w:ascii="Arial" w:eastAsia="Times New Roman" w:hAnsi="Arial" w:cs="Arial"/>
          <w:sz w:val="20"/>
          <w:szCs w:val="20"/>
          <w:lang w:eastAsia="es-ES"/>
        </w:rPr>
        <w:t xml:space="preserve"> y la </w:t>
      </w:r>
      <w:proofErr w:type="spellStart"/>
      <w:r w:rsidRPr="00DA4AE0">
        <w:rPr>
          <w:rFonts w:ascii="Arial" w:eastAsia="Times New Roman" w:hAnsi="Arial" w:cs="Arial"/>
          <w:sz w:val="20"/>
          <w:szCs w:val="20"/>
          <w:lang w:eastAsia="es-ES"/>
        </w:rPr>
        <w:t>detoxificación</w:t>
      </w:r>
      <w:proofErr w:type="spellEnd"/>
      <w:r w:rsidRPr="00DA4AE0">
        <w:rPr>
          <w:rFonts w:ascii="Arial" w:eastAsia="Times New Roman" w:hAnsi="Arial" w:cs="Arial"/>
          <w:sz w:val="20"/>
          <w:szCs w:val="20"/>
          <w:lang w:eastAsia="es-ES"/>
        </w:rPr>
        <w:t xml:space="preserve"> en general.</w:t>
      </w:r>
      <w:r w:rsidRPr="00DA4AE0">
        <w:rPr>
          <w:rFonts w:ascii="Arial" w:eastAsia="Times New Roman" w:hAnsi="Arial" w:cs="Arial"/>
          <w:sz w:val="20"/>
          <w:szCs w:val="20"/>
          <w:vertAlign w:val="superscript"/>
          <w:lang w:eastAsia="es-ES"/>
        </w:rPr>
        <w:t>10</w:t>
      </w:r>
      <w:r w:rsidRPr="00DA4AE0">
        <w:rPr>
          <w:rFonts w:ascii="Arial" w:eastAsia="Times New Roman" w:hAnsi="Arial" w:cs="Arial"/>
          <w:sz w:val="20"/>
          <w:szCs w:val="20"/>
          <w:lang w:eastAsia="es-ES"/>
        </w:rPr>
        <w:t> Se forman de vesículas procedentes del retículo endoplasmático.</w:t>
      </w:r>
      <w:r w:rsidRPr="00DA4AE0">
        <w:rPr>
          <w:rFonts w:ascii="Arial" w:eastAsia="Times New Roman" w:hAnsi="Arial" w:cs="Arial"/>
          <w:sz w:val="20"/>
          <w:szCs w:val="20"/>
          <w:vertAlign w:val="superscript"/>
          <w:lang w:eastAsia="es-ES"/>
        </w:rPr>
        <w:t>49</w:t>
      </w:r>
    </w:p>
    <w:p w:rsidR="00D957C8" w:rsidRPr="00DA4AE0" w:rsidRDefault="00D957C8" w:rsidP="00D957C8">
      <w:pPr>
        <w:pStyle w:val="Ttulo2"/>
        <w:rPr>
          <w:rFonts w:eastAsia="Times New Roman"/>
          <w:lang w:eastAsia="es-ES"/>
        </w:rPr>
      </w:pPr>
      <w:proofErr w:type="spellStart"/>
      <w:r w:rsidRPr="00DA4AE0">
        <w:rPr>
          <w:rFonts w:eastAsia="Times New Roman"/>
          <w:lang w:eastAsia="es-ES"/>
        </w:rPr>
        <w:t>Citoesqueleto</w:t>
      </w:r>
      <w:proofErr w:type="spellEnd"/>
    </w:p>
    <w:p w:rsidR="00D957C8" w:rsidRPr="00DA4AE0" w:rsidRDefault="00D957C8" w:rsidP="00D957C8">
      <w:pPr>
        <w:spacing w:after="24" w:line="285" w:lineRule="atLeast"/>
        <w:rPr>
          <w:rFonts w:ascii="Arial" w:eastAsia="Times New Roman" w:hAnsi="Arial" w:cs="Arial"/>
          <w:sz w:val="20"/>
          <w:szCs w:val="20"/>
          <w:lang w:eastAsia="es-ES"/>
        </w:rPr>
      </w:pPr>
      <w:r w:rsidRPr="00DA4AE0">
        <w:rPr>
          <w:rFonts w:ascii="Arial" w:eastAsia="Times New Roman" w:hAnsi="Arial" w:cs="Arial"/>
          <w:i/>
          <w:iCs/>
          <w:sz w:val="17"/>
          <w:szCs w:val="17"/>
          <w:lang w:eastAsia="es-ES"/>
        </w:rPr>
        <w:t>Artículo principal:</w:t>
      </w:r>
      <w:r w:rsidRPr="00DA4AE0">
        <w:rPr>
          <w:rFonts w:ascii="Arial" w:eastAsia="Times New Roman" w:hAnsi="Arial" w:cs="Arial"/>
          <w:i/>
          <w:iCs/>
          <w:sz w:val="20"/>
          <w:szCs w:val="20"/>
          <w:lang w:eastAsia="es-ES"/>
        </w:rPr>
        <w:t> </w:t>
      </w:r>
      <w:proofErr w:type="spellStart"/>
      <w:r w:rsidRPr="00DA4AE0">
        <w:rPr>
          <w:rFonts w:ascii="Arial" w:eastAsia="Times New Roman" w:hAnsi="Arial" w:cs="Arial"/>
          <w:i/>
          <w:iCs/>
          <w:sz w:val="20"/>
          <w:szCs w:val="20"/>
          <w:lang w:eastAsia="es-ES"/>
        </w:rPr>
        <w:t>Citoesqueleto</w:t>
      </w:r>
      <w:proofErr w:type="spellEnd"/>
    </w:p>
    <w:p w:rsidR="00D957C8" w:rsidRPr="00DA4AE0" w:rsidRDefault="00D957C8" w:rsidP="00D957C8">
      <w:pPr>
        <w:spacing w:before="96" w:after="120" w:line="360" w:lineRule="atLeast"/>
        <w:rPr>
          <w:rFonts w:ascii="Arial" w:eastAsia="Times New Roman" w:hAnsi="Arial" w:cs="Arial"/>
          <w:sz w:val="20"/>
          <w:szCs w:val="20"/>
          <w:lang w:eastAsia="es-ES"/>
        </w:rPr>
      </w:pPr>
      <w:r w:rsidRPr="00DA4AE0">
        <w:rPr>
          <w:rFonts w:ascii="Arial" w:eastAsia="Times New Roman" w:hAnsi="Arial" w:cs="Arial"/>
          <w:sz w:val="20"/>
          <w:szCs w:val="20"/>
          <w:lang w:eastAsia="es-ES"/>
        </w:rPr>
        <w:t>Las células poseen un andamiaje que permite el mantenimiento de su forma y estructura, pero más aún, éste es un sistema dinámico que interactúa con el resto de componentes celulares generando un alto grado de orden interno. Dicho andamiaje está formado por una serie de proteínas que se agrupan dando lugar a estructuras filamentosas que, mediante otras proteínas, interactúan entre ellas dando lugar a una especie de retículo. El mencionado andamiaje recibe el nombre de </w:t>
      </w:r>
      <w:proofErr w:type="spellStart"/>
      <w:r w:rsidRPr="00DA4AE0">
        <w:rPr>
          <w:rFonts w:ascii="Arial" w:eastAsia="Times New Roman" w:hAnsi="Arial" w:cs="Arial"/>
          <w:sz w:val="20"/>
          <w:szCs w:val="20"/>
          <w:lang w:eastAsia="es-ES"/>
        </w:rPr>
        <w:t>citoesqueleto</w:t>
      </w:r>
      <w:proofErr w:type="spellEnd"/>
      <w:r w:rsidRPr="00DA4AE0">
        <w:rPr>
          <w:rFonts w:ascii="Arial" w:eastAsia="Times New Roman" w:hAnsi="Arial" w:cs="Arial"/>
          <w:sz w:val="20"/>
          <w:szCs w:val="20"/>
          <w:lang w:eastAsia="es-ES"/>
        </w:rPr>
        <w:t xml:space="preserve">, y sus elementos mayoritarios son: los </w:t>
      </w:r>
      <w:proofErr w:type="spellStart"/>
      <w:r w:rsidRPr="00DA4AE0">
        <w:rPr>
          <w:rFonts w:ascii="Arial" w:eastAsia="Times New Roman" w:hAnsi="Arial" w:cs="Arial"/>
          <w:sz w:val="20"/>
          <w:szCs w:val="20"/>
          <w:lang w:eastAsia="es-ES"/>
        </w:rPr>
        <w:t>microtúbulos</w:t>
      </w:r>
      <w:proofErr w:type="spellEnd"/>
      <w:r w:rsidRPr="00DA4AE0">
        <w:rPr>
          <w:rFonts w:ascii="Arial" w:eastAsia="Times New Roman" w:hAnsi="Arial" w:cs="Arial"/>
          <w:sz w:val="20"/>
          <w:szCs w:val="20"/>
          <w:lang w:eastAsia="es-ES"/>
        </w:rPr>
        <w:t xml:space="preserve">, los </w:t>
      </w:r>
      <w:proofErr w:type="spellStart"/>
      <w:r w:rsidRPr="00DA4AE0">
        <w:rPr>
          <w:rFonts w:ascii="Arial" w:eastAsia="Times New Roman" w:hAnsi="Arial" w:cs="Arial"/>
          <w:sz w:val="20"/>
          <w:szCs w:val="20"/>
          <w:lang w:eastAsia="es-ES"/>
        </w:rPr>
        <w:t>microfilamentos</w:t>
      </w:r>
      <w:proofErr w:type="spellEnd"/>
      <w:r w:rsidRPr="00DA4AE0">
        <w:rPr>
          <w:rFonts w:ascii="Arial" w:eastAsia="Times New Roman" w:hAnsi="Arial" w:cs="Arial"/>
          <w:sz w:val="20"/>
          <w:szCs w:val="20"/>
          <w:lang w:eastAsia="es-ES"/>
        </w:rPr>
        <w:t xml:space="preserve"> y los filamentos intermedios.</w:t>
      </w:r>
      <w:r w:rsidRPr="00DA4AE0">
        <w:rPr>
          <w:rFonts w:ascii="Arial" w:eastAsia="Times New Roman" w:hAnsi="Arial" w:cs="Arial"/>
          <w:sz w:val="20"/>
          <w:szCs w:val="20"/>
          <w:vertAlign w:val="superscript"/>
          <w:lang w:eastAsia="es-ES"/>
        </w:rPr>
        <w:t>1</w:t>
      </w:r>
      <w:r w:rsidRPr="00DA4AE0">
        <w:rPr>
          <w:rFonts w:ascii="Arial" w:eastAsia="Times New Roman" w:hAnsi="Arial" w:cs="Arial"/>
          <w:sz w:val="20"/>
          <w:szCs w:val="20"/>
          <w:lang w:eastAsia="es-ES"/>
        </w:rPr>
        <w:t> </w:t>
      </w:r>
      <w:r w:rsidRPr="00DA4AE0">
        <w:rPr>
          <w:rFonts w:ascii="Arial" w:eastAsia="Times New Roman" w:hAnsi="Arial" w:cs="Arial"/>
          <w:sz w:val="20"/>
          <w:szCs w:val="20"/>
          <w:vertAlign w:val="superscript"/>
          <w:lang w:eastAsia="es-ES"/>
        </w:rPr>
        <w:t>[b]</w:t>
      </w:r>
    </w:p>
    <w:p w:rsidR="00D957C8" w:rsidRPr="00DA4AE0" w:rsidRDefault="00D957C8" w:rsidP="00D957C8">
      <w:pPr>
        <w:numPr>
          <w:ilvl w:val="0"/>
          <w:numId w:val="10"/>
        </w:numPr>
        <w:spacing w:before="100" w:beforeAutospacing="1" w:after="24" w:line="360" w:lineRule="atLeast"/>
        <w:ind w:left="360"/>
        <w:rPr>
          <w:rFonts w:ascii="Arial" w:eastAsia="Times New Roman" w:hAnsi="Arial" w:cs="Arial"/>
          <w:sz w:val="20"/>
          <w:szCs w:val="20"/>
          <w:lang w:eastAsia="es-ES"/>
        </w:rPr>
      </w:pPr>
      <w:proofErr w:type="spellStart"/>
      <w:r w:rsidRPr="00DA4AE0">
        <w:rPr>
          <w:rFonts w:ascii="Arial" w:eastAsia="Times New Roman" w:hAnsi="Arial" w:cs="Arial"/>
          <w:sz w:val="20"/>
          <w:szCs w:val="20"/>
          <w:lang w:eastAsia="es-ES"/>
        </w:rPr>
        <w:t>Microfilamentos</w:t>
      </w:r>
      <w:proofErr w:type="spellEnd"/>
      <w:r w:rsidRPr="00DA4AE0">
        <w:rPr>
          <w:rFonts w:ascii="Arial" w:eastAsia="Times New Roman" w:hAnsi="Arial" w:cs="Arial"/>
          <w:sz w:val="20"/>
          <w:szCs w:val="20"/>
          <w:lang w:eastAsia="es-ES"/>
        </w:rPr>
        <w:t xml:space="preserve">: Los </w:t>
      </w:r>
      <w:proofErr w:type="spellStart"/>
      <w:r w:rsidRPr="00DA4AE0">
        <w:rPr>
          <w:rFonts w:ascii="Arial" w:eastAsia="Times New Roman" w:hAnsi="Arial" w:cs="Arial"/>
          <w:sz w:val="20"/>
          <w:szCs w:val="20"/>
          <w:lang w:eastAsia="es-ES"/>
        </w:rPr>
        <w:t>microfilamentos</w:t>
      </w:r>
      <w:proofErr w:type="spellEnd"/>
      <w:r w:rsidRPr="00DA4AE0">
        <w:rPr>
          <w:rFonts w:ascii="Arial" w:eastAsia="Times New Roman" w:hAnsi="Arial" w:cs="Arial"/>
          <w:sz w:val="20"/>
          <w:szCs w:val="20"/>
          <w:lang w:eastAsia="es-ES"/>
        </w:rPr>
        <w:t xml:space="preserve"> o filamentos de actina están formados por una proteína globular, la actina, que puede polimerizar dando lugar a estructuras filiformes. Dicha actina se expresa en todas las células del cuerpo y especialmente en </w:t>
      </w:r>
      <w:proofErr w:type="spellStart"/>
      <w:r w:rsidRPr="00DA4AE0">
        <w:rPr>
          <w:rFonts w:ascii="Arial" w:eastAsia="Times New Roman" w:hAnsi="Arial" w:cs="Arial"/>
          <w:sz w:val="20"/>
          <w:szCs w:val="20"/>
          <w:lang w:eastAsia="es-ES"/>
        </w:rPr>
        <w:t>lasmusculares</w:t>
      </w:r>
      <w:proofErr w:type="spellEnd"/>
      <w:r w:rsidRPr="00DA4AE0">
        <w:rPr>
          <w:rFonts w:ascii="Arial" w:eastAsia="Times New Roman" w:hAnsi="Arial" w:cs="Arial"/>
          <w:sz w:val="20"/>
          <w:szCs w:val="20"/>
          <w:lang w:eastAsia="es-ES"/>
        </w:rPr>
        <w:t> ya que está implicada en la contracción muscular, por interacción con la </w:t>
      </w:r>
      <w:proofErr w:type="spellStart"/>
      <w:r w:rsidRPr="00DA4AE0">
        <w:rPr>
          <w:rFonts w:ascii="Arial" w:eastAsia="Times New Roman" w:hAnsi="Arial" w:cs="Arial"/>
          <w:sz w:val="20"/>
          <w:szCs w:val="20"/>
          <w:lang w:eastAsia="es-ES"/>
        </w:rPr>
        <w:t>miosina</w:t>
      </w:r>
      <w:proofErr w:type="spellEnd"/>
      <w:r w:rsidRPr="00DA4AE0">
        <w:rPr>
          <w:rFonts w:ascii="Arial" w:eastAsia="Times New Roman" w:hAnsi="Arial" w:cs="Arial"/>
          <w:sz w:val="20"/>
          <w:szCs w:val="20"/>
          <w:lang w:eastAsia="es-ES"/>
        </w:rPr>
        <w:t xml:space="preserve">. Además, posee lugares de unión </w:t>
      </w:r>
      <w:proofErr w:type="spellStart"/>
      <w:r w:rsidRPr="00DA4AE0">
        <w:rPr>
          <w:rFonts w:ascii="Arial" w:eastAsia="Times New Roman" w:hAnsi="Arial" w:cs="Arial"/>
          <w:sz w:val="20"/>
          <w:szCs w:val="20"/>
          <w:lang w:eastAsia="es-ES"/>
        </w:rPr>
        <w:t>aATP</w:t>
      </w:r>
      <w:proofErr w:type="spellEnd"/>
      <w:r w:rsidRPr="00DA4AE0">
        <w:rPr>
          <w:rFonts w:ascii="Arial" w:eastAsia="Times New Roman" w:hAnsi="Arial" w:cs="Arial"/>
          <w:sz w:val="20"/>
          <w:szCs w:val="20"/>
          <w:lang w:eastAsia="es-ES"/>
        </w:rPr>
        <w:t>, lo que dota a sus filamentos de polaridad.</w:t>
      </w:r>
      <w:r w:rsidRPr="00DA4AE0">
        <w:rPr>
          <w:rFonts w:ascii="Arial" w:eastAsia="Times New Roman" w:hAnsi="Arial" w:cs="Arial"/>
          <w:sz w:val="20"/>
          <w:szCs w:val="20"/>
          <w:vertAlign w:val="superscript"/>
          <w:lang w:eastAsia="es-ES"/>
        </w:rPr>
        <w:t>50</w:t>
      </w:r>
      <w:r w:rsidRPr="00DA4AE0">
        <w:rPr>
          <w:rFonts w:ascii="Arial" w:eastAsia="Times New Roman" w:hAnsi="Arial" w:cs="Arial"/>
          <w:sz w:val="20"/>
          <w:szCs w:val="20"/>
          <w:lang w:eastAsia="es-ES"/>
        </w:rPr>
        <w:t> Puede encontrarse en forma libre o polimerizarse en </w:t>
      </w:r>
      <w:proofErr w:type="spellStart"/>
      <w:r w:rsidRPr="00DA4AE0">
        <w:rPr>
          <w:rFonts w:ascii="Arial" w:eastAsia="Times New Roman" w:hAnsi="Arial" w:cs="Arial"/>
          <w:sz w:val="20"/>
          <w:szCs w:val="20"/>
          <w:lang w:eastAsia="es-ES"/>
        </w:rPr>
        <w:t>microfilamentos</w:t>
      </w:r>
      <w:proofErr w:type="spellEnd"/>
      <w:r w:rsidRPr="00DA4AE0">
        <w:rPr>
          <w:rFonts w:ascii="Arial" w:eastAsia="Times New Roman" w:hAnsi="Arial" w:cs="Arial"/>
          <w:sz w:val="20"/>
          <w:szCs w:val="20"/>
          <w:lang w:eastAsia="es-ES"/>
        </w:rPr>
        <w:t>, que son esenciales para funciones celulares tan importantes como la movilidad y la contracción de la célula durante la división celular.</w:t>
      </w:r>
      <w:r w:rsidRPr="00DA4AE0">
        <w:rPr>
          <w:rFonts w:ascii="Arial" w:eastAsia="Times New Roman" w:hAnsi="Arial" w:cs="Arial"/>
          <w:sz w:val="20"/>
          <w:szCs w:val="20"/>
          <w:vertAlign w:val="superscript"/>
          <w:lang w:eastAsia="es-ES"/>
        </w:rPr>
        <w:t>44</w:t>
      </w:r>
    </w:p>
    <w:p w:rsidR="00D957C8" w:rsidRPr="00DA4AE0" w:rsidRDefault="00D957C8" w:rsidP="00D957C8">
      <w:pPr>
        <w:shd w:val="clear" w:color="auto" w:fill="F9F9F9"/>
        <w:spacing w:after="0" w:line="285" w:lineRule="atLeast"/>
        <w:jc w:val="center"/>
        <w:rPr>
          <w:rFonts w:ascii="Arial" w:eastAsia="Times New Roman" w:hAnsi="Arial" w:cs="Arial"/>
          <w:sz w:val="18"/>
          <w:szCs w:val="18"/>
          <w:lang w:eastAsia="es-ES"/>
        </w:rPr>
      </w:pPr>
      <w:r w:rsidRPr="00DA4AE0">
        <w:rPr>
          <w:rFonts w:ascii="Arial" w:eastAsia="Times New Roman" w:hAnsi="Arial" w:cs="Arial"/>
          <w:noProof/>
          <w:sz w:val="18"/>
          <w:szCs w:val="18"/>
          <w:lang w:eastAsia="es-ES"/>
        </w:rPr>
        <w:drawing>
          <wp:inline distT="0" distB="0" distL="0" distR="0" wp14:anchorId="743998DA" wp14:editId="60A9D47C">
            <wp:extent cx="2101215" cy="2101215"/>
            <wp:effectExtent l="0" t="0" r="0" b="0"/>
            <wp:docPr id="6" name="Imagen 6" descr="http://upload.wikimedia.org/wikipedia/commons/thumb/0/09/FluorescentCells.jpg/220px-FluorescentCells.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upload.wikimedia.org/wikipedia/commons/thumb/0/09/FluorescentCells.jpg/220px-FluorescentCells.jpg">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01215" cy="2101215"/>
                    </a:xfrm>
                    <a:prstGeom prst="rect">
                      <a:avLst/>
                    </a:prstGeom>
                    <a:noFill/>
                    <a:ln>
                      <a:noFill/>
                    </a:ln>
                  </pic:spPr>
                </pic:pic>
              </a:graphicData>
            </a:graphic>
          </wp:inline>
        </w:drawing>
      </w:r>
    </w:p>
    <w:p w:rsidR="00D957C8" w:rsidRPr="00DA4AE0" w:rsidRDefault="00D957C8" w:rsidP="00D957C8">
      <w:pPr>
        <w:shd w:val="clear" w:color="auto" w:fill="F9F9F9"/>
        <w:spacing w:after="0" w:line="336" w:lineRule="atLeast"/>
        <w:rPr>
          <w:rFonts w:ascii="Arial" w:eastAsia="Times New Roman" w:hAnsi="Arial" w:cs="Arial"/>
          <w:sz w:val="17"/>
          <w:szCs w:val="17"/>
          <w:lang w:eastAsia="es-ES"/>
        </w:rPr>
      </w:pPr>
      <w:r w:rsidRPr="00DA4AE0">
        <w:rPr>
          <w:rFonts w:ascii="Arial" w:eastAsia="Times New Roman" w:hAnsi="Arial" w:cs="Arial"/>
          <w:noProof/>
          <w:sz w:val="17"/>
          <w:szCs w:val="17"/>
          <w:lang w:eastAsia="es-ES"/>
        </w:rPr>
        <w:drawing>
          <wp:inline distT="0" distB="0" distL="0" distR="0" wp14:anchorId="167815B8" wp14:editId="17E6043F">
            <wp:extent cx="141605" cy="108585"/>
            <wp:effectExtent l="0" t="0" r="0" b="5715"/>
            <wp:docPr id="5" name="Imagen 5" descr="http://bits.wikimedia.org/skins-1.17/common/images/magnify-clip.png">
              <a:hlinkClick xmlns:a="http://schemas.openxmlformats.org/drawingml/2006/main" r:id="rId29"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bits.wikimedia.org/skins-1.17/common/images/magnify-clip.png">
                      <a:hlinkClick r:id="rId29" tooltip="&quot;Aumentar&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605" cy="108585"/>
                    </a:xfrm>
                    <a:prstGeom prst="rect">
                      <a:avLst/>
                    </a:prstGeom>
                    <a:noFill/>
                    <a:ln>
                      <a:noFill/>
                    </a:ln>
                  </pic:spPr>
                </pic:pic>
              </a:graphicData>
            </a:graphic>
          </wp:inline>
        </w:drawing>
      </w:r>
    </w:p>
    <w:p w:rsidR="00D957C8" w:rsidRPr="00DA4AE0" w:rsidRDefault="00D957C8" w:rsidP="00D957C8">
      <w:pPr>
        <w:shd w:val="clear" w:color="auto" w:fill="F9F9F9"/>
        <w:spacing w:line="336" w:lineRule="atLeast"/>
        <w:rPr>
          <w:rFonts w:ascii="Arial" w:eastAsia="Times New Roman" w:hAnsi="Arial" w:cs="Arial"/>
          <w:sz w:val="17"/>
          <w:szCs w:val="17"/>
          <w:lang w:eastAsia="es-ES"/>
        </w:rPr>
      </w:pPr>
      <w:proofErr w:type="spellStart"/>
      <w:r w:rsidRPr="00DA4AE0">
        <w:rPr>
          <w:rFonts w:ascii="Arial" w:eastAsia="Times New Roman" w:hAnsi="Arial" w:cs="Arial"/>
          <w:sz w:val="17"/>
          <w:szCs w:val="17"/>
          <w:lang w:eastAsia="es-ES"/>
        </w:rPr>
        <w:t>Citoesqueleto</w:t>
      </w:r>
      <w:proofErr w:type="spellEnd"/>
      <w:r w:rsidRPr="00DA4AE0">
        <w:rPr>
          <w:rFonts w:ascii="Arial" w:eastAsia="Times New Roman" w:hAnsi="Arial" w:cs="Arial"/>
          <w:sz w:val="17"/>
          <w:szCs w:val="17"/>
          <w:lang w:eastAsia="es-ES"/>
        </w:rPr>
        <w:t xml:space="preserve"> eucariota: </w:t>
      </w:r>
      <w:proofErr w:type="spellStart"/>
      <w:r w:rsidRPr="00DA4AE0">
        <w:rPr>
          <w:rFonts w:ascii="Arial" w:eastAsia="Times New Roman" w:hAnsi="Arial" w:cs="Arial"/>
          <w:sz w:val="17"/>
          <w:szCs w:val="17"/>
          <w:lang w:eastAsia="es-ES"/>
        </w:rPr>
        <w:t>microfilamentos</w:t>
      </w:r>
      <w:proofErr w:type="spellEnd"/>
      <w:r w:rsidRPr="00DA4AE0">
        <w:rPr>
          <w:rFonts w:ascii="Arial" w:eastAsia="Times New Roman" w:hAnsi="Arial" w:cs="Arial"/>
          <w:sz w:val="17"/>
          <w:szCs w:val="17"/>
          <w:lang w:eastAsia="es-ES"/>
        </w:rPr>
        <w:t xml:space="preserve"> en rojo, </w:t>
      </w:r>
      <w:proofErr w:type="spellStart"/>
      <w:r w:rsidRPr="00DA4AE0">
        <w:rPr>
          <w:rFonts w:ascii="Arial" w:eastAsia="Times New Roman" w:hAnsi="Arial" w:cs="Arial"/>
          <w:sz w:val="17"/>
          <w:szCs w:val="17"/>
          <w:lang w:eastAsia="es-ES"/>
        </w:rPr>
        <w:t>microtúbulos</w:t>
      </w:r>
      <w:proofErr w:type="spellEnd"/>
      <w:r w:rsidRPr="00DA4AE0">
        <w:rPr>
          <w:rFonts w:ascii="Arial" w:eastAsia="Times New Roman" w:hAnsi="Arial" w:cs="Arial"/>
          <w:sz w:val="17"/>
          <w:szCs w:val="17"/>
          <w:lang w:eastAsia="es-ES"/>
        </w:rPr>
        <w:t xml:space="preserve"> en verde y núcleo en azul.</w:t>
      </w:r>
    </w:p>
    <w:p w:rsidR="00D957C8" w:rsidRPr="00DA4AE0" w:rsidRDefault="00D957C8" w:rsidP="00D957C8">
      <w:pPr>
        <w:numPr>
          <w:ilvl w:val="0"/>
          <w:numId w:val="11"/>
        </w:numPr>
        <w:spacing w:before="100" w:beforeAutospacing="1" w:after="24" w:line="360" w:lineRule="atLeast"/>
        <w:ind w:left="360"/>
        <w:rPr>
          <w:rFonts w:ascii="Arial" w:eastAsia="Times New Roman" w:hAnsi="Arial" w:cs="Arial"/>
          <w:sz w:val="20"/>
          <w:szCs w:val="20"/>
          <w:lang w:eastAsia="es-ES"/>
        </w:rPr>
      </w:pPr>
      <w:proofErr w:type="spellStart"/>
      <w:r w:rsidRPr="00DA4AE0">
        <w:rPr>
          <w:rFonts w:ascii="Arial" w:eastAsia="Times New Roman" w:hAnsi="Arial" w:cs="Arial"/>
          <w:sz w:val="20"/>
          <w:szCs w:val="20"/>
          <w:lang w:eastAsia="es-ES"/>
        </w:rPr>
        <w:lastRenderedPageBreak/>
        <w:t>Microtúbulos</w:t>
      </w:r>
      <w:proofErr w:type="spellEnd"/>
      <w:r w:rsidRPr="00DA4AE0">
        <w:rPr>
          <w:rFonts w:ascii="Arial" w:eastAsia="Times New Roman" w:hAnsi="Arial" w:cs="Arial"/>
          <w:sz w:val="20"/>
          <w:szCs w:val="20"/>
          <w:lang w:eastAsia="es-ES"/>
        </w:rPr>
        <w:t xml:space="preserve">: Los </w:t>
      </w:r>
      <w:proofErr w:type="spellStart"/>
      <w:r w:rsidRPr="00DA4AE0">
        <w:rPr>
          <w:rFonts w:ascii="Arial" w:eastAsia="Times New Roman" w:hAnsi="Arial" w:cs="Arial"/>
          <w:sz w:val="20"/>
          <w:szCs w:val="20"/>
          <w:lang w:eastAsia="es-ES"/>
        </w:rPr>
        <w:t>microtúbulos</w:t>
      </w:r>
      <w:proofErr w:type="spellEnd"/>
      <w:r w:rsidRPr="00DA4AE0">
        <w:rPr>
          <w:rFonts w:ascii="Arial" w:eastAsia="Times New Roman" w:hAnsi="Arial" w:cs="Arial"/>
          <w:sz w:val="20"/>
          <w:szCs w:val="20"/>
          <w:lang w:eastAsia="es-ES"/>
        </w:rPr>
        <w:t xml:space="preserve"> son estructuras tubulares de 25 </w:t>
      </w:r>
      <w:proofErr w:type="spellStart"/>
      <w:r w:rsidRPr="00DA4AE0">
        <w:rPr>
          <w:rFonts w:ascii="Arial" w:eastAsia="Times New Roman" w:hAnsi="Arial" w:cs="Arial"/>
          <w:sz w:val="20"/>
          <w:szCs w:val="20"/>
          <w:lang w:eastAsia="es-ES"/>
        </w:rPr>
        <w:t>nm</w:t>
      </w:r>
      <w:proofErr w:type="spellEnd"/>
      <w:r w:rsidRPr="00DA4AE0">
        <w:rPr>
          <w:rFonts w:ascii="Arial" w:eastAsia="Times New Roman" w:hAnsi="Arial" w:cs="Arial"/>
          <w:sz w:val="20"/>
          <w:szCs w:val="20"/>
          <w:lang w:eastAsia="es-ES"/>
        </w:rPr>
        <w:t xml:space="preserve"> de diámetro exterior y unos 12 </w:t>
      </w:r>
      <w:proofErr w:type="spellStart"/>
      <w:r w:rsidRPr="00DA4AE0">
        <w:rPr>
          <w:rFonts w:ascii="Arial" w:eastAsia="Times New Roman" w:hAnsi="Arial" w:cs="Arial"/>
          <w:sz w:val="20"/>
          <w:szCs w:val="20"/>
          <w:lang w:eastAsia="es-ES"/>
        </w:rPr>
        <w:t>nm</w:t>
      </w:r>
      <w:proofErr w:type="spellEnd"/>
      <w:r w:rsidRPr="00DA4AE0">
        <w:rPr>
          <w:rFonts w:ascii="Arial" w:eastAsia="Times New Roman" w:hAnsi="Arial" w:cs="Arial"/>
          <w:sz w:val="20"/>
          <w:szCs w:val="20"/>
          <w:lang w:eastAsia="es-ES"/>
        </w:rPr>
        <w:t xml:space="preserve"> de diámetro interior, con longitudes que varían entre unos pocos nanómetros </w:t>
      </w:r>
      <w:proofErr w:type="spellStart"/>
      <w:r w:rsidRPr="00DA4AE0">
        <w:rPr>
          <w:rFonts w:ascii="Arial" w:eastAsia="Times New Roman" w:hAnsi="Arial" w:cs="Arial"/>
          <w:sz w:val="20"/>
          <w:szCs w:val="20"/>
          <w:lang w:eastAsia="es-ES"/>
        </w:rPr>
        <w:t>amicrómetros</w:t>
      </w:r>
      <w:proofErr w:type="spellEnd"/>
      <w:r w:rsidRPr="00DA4AE0">
        <w:rPr>
          <w:rFonts w:ascii="Arial" w:eastAsia="Times New Roman" w:hAnsi="Arial" w:cs="Arial"/>
          <w:sz w:val="20"/>
          <w:szCs w:val="20"/>
          <w:lang w:eastAsia="es-ES"/>
        </w:rPr>
        <w:t xml:space="preserve">, que se originan en los centros organizadores de </w:t>
      </w:r>
      <w:proofErr w:type="spellStart"/>
      <w:r w:rsidRPr="00DA4AE0">
        <w:rPr>
          <w:rFonts w:ascii="Arial" w:eastAsia="Times New Roman" w:hAnsi="Arial" w:cs="Arial"/>
          <w:sz w:val="20"/>
          <w:szCs w:val="20"/>
          <w:lang w:eastAsia="es-ES"/>
        </w:rPr>
        <w:t>microtúbulos</w:t>
      </w:r>
      <w:proofErr w:type="spellEnd"/>
      <w:r w:rsidRPr="00DA4AE0">
        <w:rPr>
          <w:rFonts w:ascii="Arial" w:eastAsia="Times New Roman" w:hAnsi="Arial" w:cs="Arial"/>
          <w:sz w:val="20"/>
          <w:szCs w:val="20"/>
          <w:lang w:eastAsia="es-ES"/>
        </w:rPr>
        <w:t> y que se extienden a lo largo de todo el citoplasma. Se hallan en las células eucariotas y están formadas por la polimerización de un dímero de dos proteínas globulares, la alfa y la </w:t>
      </w:r>
      <w:proofErr w:type="spellStart"/>
      <w:r w:rsidRPr="00DA4AE0">
        <w:rPr>
          <w:rFonts w:ascii="Arial" w:eastAsia="Times New Roman" w:hAnsi="Arial" w:cs="Arial"/>
          <w:sz w:val="20"/>
          <w:szCs w:val="20"/>
          <w:lang w:eastAsia="es-ES"/>
        </w:rPr>
        <w:t>betatubulina</w:t>
      </w:r>
      <w:proofErr w:type="spellEnd"/>
      <w:r w:rsidRPr="00DA4AE0">
        <w:rPr>
          <w:rFonts w:ascii="Arial" w:eastAsia="Times New Roman" w:hAnsi="Arial" w:cs="Arial"/>
          <w:sz w:val="20"/>
          <w:szCs w:val="20"/>
          <w:lang w:eastAsia="es-ES"/>
        </w:rPr>
        <w:t xml:space="preserve">. Las </w:t>
      </w:r>
      <w:proofErr w:type="spellStart"/>
      <w:r w:rsidRPr="00DA4AE0">
        <w:rPr>
          <w:rFonts w:ascii="Arial" w:eastAsia="Times New Roman" w:hAnsi="Arial" w:cs="Arial"/>
          <w:sz w:val="20"/>
          <w:szCs w:val="20"/>
          <w:lang w:eastAsia="es-ES"/>
        </w:rPr>
        <w:t>tubulinas</w:t>
      </w:r>
      <w:proofErr w:type="spellEnd"/>
      <w:r w:rsidRPr="00DA4AE0">
        <w:rPr>
          <w:rFonts w:ascii="Arial" w:eastAsia="Times New Roman" w:hAnsi="Arial" w:cs="Arial"/>
          <w:sz w:val="20"/>
          <w:szCs w:val="20"/>
          <w:lang w:eastAsia="es-ES"/>
        </w:rPr>
        <w:t xml:space="preserve"> poseen capacidad de unir GTP.</w:t>
      </w:r>
      <w:r w:rsidRPr="00DA4AE0">
        <w:rPr>
          <w:rFonts w:ascii="Arial" w:eastAsia="Times New Roman" w:hAnsi="Arial" w:cs="Arial"/>
          <w:sz w:val="20"/>
          <w:szCs w:val="20"/>
          <w:vertAlign w:val="superscript"/>
          <w:lang w:eastAsia="es-ES"/>
        </w:rPr>
        <w:t>1</w:t>
      </w:r>
      <w:r w:rsidRPr="00DA4AE0">
        <w:rPr>
          <w:rFonts w:ascii="Arial" w:eastAsia="Times New Roman" w:hAnsi="Arial" w:cs="Arial"/>
          <w:sz w:val="20"/>
          <w:szCs w:val="20"/>
          <w:lang w:eastAsia="es-ES"/>
        </w:rPr>
        <w:t> </w:t>
      </w:r>
      <w:r w:rsidRPr="00DA4AE0">
        <w:rPr>
          <w:rFonts w:ascii="Arial" w:eastAsia="Times New Roman" w:hAnsi="Arial" w:cs="Arial"/>
          <w:sz w:val="20"/>
          <w:szCs w:val="20"/>
          <w:vertAlign w:val="superscript"/>
          <w:lang w:eastAsia="es-ES"/>
        </w:rPr>
        <w:t>44</w:t>
      </w:r>
      <w:r w:rsidRPr="00DA4AE0">
        <w:rPr>
          <w:rFonts w:ascii="Arial" w:eastAsia="Times New Roman" w:hAnsi="Arial" w:cs="Arial"/>
          <w:sz w:val="20"/>
          <w:szCs w:val="20"/>
          <w:lang w:eastAsia="es-ES"/>
        </w:rPr>
        <w:t xml:space="preserve"> Los </w:t>
      </w:r>
      <w:proofErr w:type="spellStart"/>
      <w:r w:rsidRPr="00DA4AE0">
        <w:rPr>
          <w:rFonts w:ascii="Arial" w:eastAsia="Times New Roman" w:hAnsi="Arial" w:cs="Arial"/>
          <w:sz w:val="20"/>
          <w:szCs w:val="20"/>
          <w:lang w:eastAsia="es-ES"/>
        </w:rPr>
        <w:t>microtúbulos</w:t>
      </w:r>
      <w:proofErr w:type="spellEnd"/>
      <w:r w:rsidRPr="00DA4AE0">
        <w:rPr>
          <w:rFonts w:ascii="Arial" w:eastAsia="Times New Roman" w:hAnsi="Arial" w:cs="Arial"/>
          <w:sz w:val="20"/>
          <w:szCs w:val="20"/>
          <w:lang w:eastAsia="es-ES"/>
        </w:rPr>
        <w:t xml:space="preserve"> intervienen en diversos procesos celulares que involucran desplazamiento de vesículas de secreción, movimiento de orgánulos, transporte intracelular de sustancias, así como en la división celular (mitosis y meiosis) y que, junto con los </w:t>
      </w:r>
      <w:proofErr w:type="spellStart"/>
      <w:r w:rsidRPr="00DA4AE0">
        <w:rPr>
          <w:rFonts w:ascii="Arial" w:eastAsia="Times New Roman" w:hAnsi="Arial" w:cs="Arial"/>
          <w:sz w:val="20"/>
          <w:szCs w:val="20"/>
          <w:lang w:eastAsia="es-ES"/>
        </w:rPr>
        <w:t>microfilamentos</w:t>
      </w:r>
      <w:proofErr w:type="spellEnd"/>
      <w:r w:rsidRPr="00DA4AE0">
        <w:rPr>
          <w:rFonts w:ascii="Arial" w:eastAsia="Times New Roman" w:hAnsi="Arial" w:cs="Arial"/>
          <w:sz w:val="20"/>
          <w:szCs w:val="20"/>
          <w:lang w:eastAsia="es-ES"/>
        </w:rPr>
        <w:t> y los filamentos intermedios, forman el </w:t>
      </w:r>
      <w:proofErr w:type="spellStart"/>
      <w:r w:rsidRPr="00DA4AE0">
        <w:rPr>
          <w:rFonts w:ascii="Arial" w:eastAsia="Times New Roman" w:hAnsi="Arial" w:cs="Arial"/>
          <w:sz w:val="20"/>
          <w:szCs w:val="20"/>
          <w:lang w:eastAsia="es-ES"/>
        </w:rPr>
        <w:t>citoesqueleto</w:t>
      </w:r>
      <w:proofErr w:type="spellEnd"/>
      <w:r w:rsidRPr="00DA4AE0">
        <w:rPr>
          <w:rFonts w:ascii="Arial" w:eastAsia="Times New Roman" w:hAnsi="Arial" w:cs="Arial"/>
          <w:sz w:val="20"/>
          <w:szCs w:val="20"/>
          <w:lang w:eastAsia="es-ES"/>
        </w:rPr>
        <w:t>. Además, constituyen la estructura interna de los cilios y losflagelos.</w:t>
      </w:r>
      <w:r w:rsidRPr="00DA4AE0">
        <w:rPr>
          <w:rFonts w:ascii="Arial" w:eastAsia="Times New Roman" w:hAnsi="Arial" w:cs="Arial"/>
          <w:sz w:val="20"/>
          <w:szCs w:val="20"/>
          <w:vertAlign w:val="superscript"/>
          <w:lang w:eastAsia="es-ES"/>
        </w:rPr>
        <w:t>1</w:t>
      </w:r>
      <w:r w:rsidRPr="00DA4AE0">
        <w:rPr>
          <w:rFonts w:ascii="Arial" w:eastAsia="Times New Roman" w:hAnsi="Arial" w:cs="Arial"/>
          <w:sz w:val="20"/>
          <w:szCs w:val="20"/>
          <w:lang w:eastAsia="es-ES"/>
        </w:rPr>
        <w:t> </w:t>
      </w:r>
      <w:r w:rsidRPr="00DA4AE0">
        <w:rPr>
          <w:rFonts w:ascii="Arial" w:eastAsia="Times New Roman" w:hAnsi="Arial" w:cs="Arial"/>
          <w:sz w:val="20"/>
          <w:szCs w:val="20"/>
          <w:vertAlign w:val="superscript"/>
          <w:lang w:eastAsia="es-ES"/>
        </w:rPr>
        <w:t>44</w:t>
      </w:r>
    </w:p>
    <w:p w:rsidR="00D957C8" w:rsidRPr="00DA4AE0" w:rsidRDefault="00D957C8" w:rsidP="00D957C8">
      <w:pPr>
        <w:numPr>
          <w:ilvl w:val="0"/>
          <w:numId w:val="12"/>
        </w:numPr>
        <w:spacing w:before="100" w:beforeAutospacing="1" w:after="24" w:line="360" w:lineRule="atLeast"/>
        <w:ind w:left="360"/>
        <w:rPr>
          <w:rFonts w:ascii="Arial" w:eastAsia="Times New Roman" w:hAnsi="Arial" w:cs="Arial"/>
          <w:sz w:val="20"/>
          <w:szCs w:val="20"/>
          <w:lang w:eastAsia="es-ES"/>
        </w:rPr>
      </w:pPr>
      <w:r w:rsidRPr="00DA4AE0">
        <w:rPr>
          <w:rFonts w:ascii="Arial" w:eastAsia="Times New Roman" w:hAnsi="Arial" w:cs="Arial"/>
          <w:sz w:val="20"/>
          <w:szCs w:val="20"/>
          <w:lang w:eastAsia="es-ES"/>
        </w:rPr>
        <w:t xml:space="preserve">Filamentos intermedios: Los filamentos intermedios son componentes del </w:t>
      </w:r>
      <w:proofErr w:type="spellStart"/>
      <w:r w:rsidRPr="00DA4AE0">
        <w:rPr>
          <w:rFonts w:ascii="Arial" w:eastAsia="Times New Roman" w:hAnsi="Arial" w:cs="Arial"/>
          <w:sz w:val="20"/>
          <w:szCs w:val="20"/>
          <w:lang w:eastAsia="es-ES"/>
        </w:rPr>
        <w:t>citoesqueleto</w:t>
      </w:r>
      <w:proofErr w:type="spellEnd"/>
      <w:r w:rsidRPr="00DA4AE0">
        <w:rPr>
          <w:rFonts w:ascii="Arial" w:eastAsia="Times New Roman" w:hAnsi="Arial" w:cs="Arial"/>
          <w:sz w:val="20"/>
          <w:szCs w:val="20"/>
          <w:lang w:eastAsia="es-ES"/>
        </w:rPr>
        <w:t>. Formados por agrupaciones de proteínas fibrosas, su nombre deriva de su diámetro, de 10 </w:t>
      </w:r>
      <w:proofErr w:type="spellStart"/>
      <w:r w:rsidRPr="00DA4AE0">
        <w:rPr>
          <w:rFonts w:ascii="Arial" w:eastAsia="Times New Roman" w:hAnsi="Arial" w:cs="Arial"/>
          <w:sz w:val="20"/>
          <w:szCs w:val="20"/>
          <w:lang w:eastAsia="es-ES"/>
        </w:rPr>
        <w:t>nm</w:t>
      </w:r>
      <w:proofErr w:type="spellEnd"/>
      <w:r w:rsidRPr="00DA4AE0">
        <w:rPr>
          <w:rFonts w:ascii="Arial" w:eastAsia="Times New Roman" w:hAnsi="Arial" w:cs="Arial"/>
          <w:sz w:val="20"/>
          <w:szCs w:val="20"/>
          <w:lang w:eastAsia="es-ES"/>
        </w:rPr>
        <w:t>, menor que el de los </w:t>
      </w:r>
      <w:proofErr w:type="spellStart"/>
      <w:r w:rsidRPr="00DA4AE0">
        <w:rPr>
          <w:rFonts w:ascii="Arial" w:eastAsia="Times New Roman" w:hAnsi="Arial" w:cs="Arial"/>
          <w:sz w:val="20"/>
          <w:szCs w:val="20"/>
          <w:lang w:eastAsia="es-ES"/>
        </w:rPr>
        <w:t>microtúbulos</w:t>
      </w:r>
      <w:proofErr w:type="spellEnd"/>
      <w:r w:rsidRPr="00DA4AE0">
        <w:rPr>
          <w:rFonts w:ascii="Arial" w:eastAsia="Times New Roman" w:hAnsi="Arial" w:cs="Arial"/>
          <w:sz w:val="20"/>
          <w:szCs w:val="20"/>
          <w:lang w:eastAsia="es-ES"/>
        </w:rPr>
        <w:t>, de 24 </w:t>
      </w:r>
      <w:proofErr w:type="spellStart"/>
      <w:r w:rsidRPr="00DA4AE0">
        <w:rPr>
          <w:rFonts w:ascii="Arial" w:eastAsia="Times New Roman" w:hAnsi="Arial" w:cs="Arial"/>
          <w:sz w:val="20"/>
          <w:szCs w:val="20"/>
          <w:lang w:eastAsia="es-ES"/>
        </w:rPr>
        <w:t>nm</w:t>
      </w:r>
      <w:proofErr w:type="spellEnd"/>
      <w:r w:rsidRPr="00DA4AE0">
        <w:rPr>
          <w:rFonts w:ascii="Arial" w:eastAsia="Times New Roman" w:hAnsi="Arial" w:cs="Arial"/>
          <w:sz w:val="20"/>
          <w:szCs w:val="20"/>
          <w:lang w:eastAsia="es-ES"/>
        </w:rPr>
        <w:t xml:space="preserve">, pero mayor que el de </w:t>
      </w:r>
      <w:proofErr w:type="spellStart"/>
      <w:r w:rsidRPr="00DA4AE0">
        <w:rPr>
          <w:rFonts w:ascii="Arial" w:eastAsia="Times New Roman" w:hAnsi="Arial" w:cs="Arial"/>
          <w:sz w:val="20"/>
          <w:szCs w:val="20"/>
          <w:lang w:eastAsia="es-ES"/>
        </w:rPr>
        <w:t>losmicrofilamentos</w:t>
      </w:r>
      <w:proofErr w:type="spellEnd"/>
      <w:r w:rsidRPr="00DA4AE0">
        <w:rPr>
          <w:rFonts w:ascii="Arial" w:eastAsia="Times New Roman" w:hAnsi="Arial" w:cs="Arial"/>
          <w:sz w:val="20"/>
          <w:szCs w:val="20"/>
          <w:lang w:eastAsia="es-ES"/>
        </w:rPr>
        <w:t>, de 7 </w:t>
      </w:r>
      <w:proofErr w:type="spellStart"/>
      <w:r w:rsidRPr="00DA4AE0">
        <w:rPr>
          <w:rFonts w:ascii="Arial" w:eastAsia="Times New Roman" w:hAnsi="Arial" w:cs="Arial"/>
          <w:sz w:val="20"/>
          <w:szCs w:val="20"/>
          <w:lang w:eastAsia="es-ES"/>
        </w:rPr>
        <w:t>nm</w:t>
      </w:r>
      <w:proofErr w:type="spellEnd"/>
      <w:r w:rsidRPr="00DA4AE0">
        <w:rPr>
          <w:rFonts w:ascii="Arial" w:eastAsia="Times New Roman" w:hAnsi="Arial" w:cs="Arial"/>
          <w:sz w:val="20"/>
          <w:szCs w:val="20"/>
          <w:lang w:eastAsia="es-ES"/>
        </w:rPr>
        <w:t>. Son ubicuos en las células animales, y no existen en plantas </w:t>
      </w:r>
      <w:proofErr w:type="spellStart"/>
      <w:r w:rsidRPr="00DA4AE0">
        <w:rPr>
          <w:rFonts w:ascii="Arial" w:eastAsia="Times New Roman" w:hAnsi="Arial" w:cs="Arial"/>
          <w:sz w:val="20"/>
          <w:szCs w:val="20"/>
          <w:lang w:eastAsia="es-ES"/>
        </w:rPr>
        <w:t>nihongos</w:t>
      </w:r>
      <w:proofErr w:type="spellEnd"/>
      <w:r w:rsidRPr="00DA4AE0">
        <w:rPr>
          <w:rFonts w:ascii="Arial" w:eastAsia="Times New Roman" w:hAnsi="Arial" w:cs="Arial"/>
          <w:sz w:val="20"/>
          <w:szCs w:val="20"/>
          <w:lang w:eastAsia="es-ES"/>
        </w:rPr>
        <w:t xml:space="preserve">. Forman un grupo heterogéneo, clasificado en cinco familias: las queratinas, </w:t>
      </w:r>
      <w:proofErr w:type="spellStart"/>
      <w:r w:rsidRPr="00DA4AE0">
        <w:rPr>
          <w:rFonts w:ascii="Arial" w:eastAsia="Times New Roman" w:hAnsi="Arial" w:cs="Arial"/>
          <w:sz w:val="20"/>
          <w:szCs w:val="20"/>
          <w:lang w:eastAsia="es-ES"/>
        </w:rPr>
        <w:t>encélulas</w:t>
      </w:r>
      <w:proofErr w:type="spellEnd"/>
      <w:r w:rsidRPr="00DA4AE0">
        <w:rPr>
          <w:rFonts w:ascii="Arial" w:eastAsia="Times New Roman" w:hAnsi="Arial" w:cs="Arial"/>
          <w:sz w:val="20"/>
          <w:szCs w:val="20"/>
          <w:lang w:eastAsia="es-ES"/>
        </w:rPr>
        <w:t xml:space="preserve"> epiteliales; los </w:t>
      </w:r>
      <w:proofErr w:type="spellStart"/>
      <w:r w:rsidRPr="00DA4AE0">
        <w:rPr>
          <w:rFonts w:ascii="Arial" w:eastAsia="Times New Roman" w:hAnsi="Arial" w:cs="Arial"/>
          <w:sz w:val="20"/>
          <w:szCs w:val="20"/>
          <w:lang w:eastAsia="es-ES"/>
        </w:rPr>
        <w:t>neurofilamentos</w:t>
      </w:r>
      <w:proofErr w:type="spellEnd"/>
      <w:r w:rsidRPr="00DA4AE0">
        <w:rPr>
          <w:rFonts w:ascii="Arial" w:eastAsia="Times New Roman" w:hAnsi="Arial" w:cs="Arial"/>
          <w:sz w:val="20"/>
          <w:szCs w:val="20"/>
          <w:lang w:eastAsia="es-ES"/>
        </w:rPr>
        <w:t>, en neuronas; los </w:t>
      </w:r>
      <w:proofErr w:type="spellStart"/>
      <w:r w:rsidRPr="00DA4AE0">
        <w:rPr>
          <w:rFonts w:ascii="Arial" w:eastAsia="Times New Roman" w:hAnsi="Arial" w:cs="Arial"/>
          <w:sz w:val="20"/>
          <w:szCs w:val="20"/>
          <w:lang w:eastAsia="es-ES"/>
        </w:rPr>
        <w:t>gliofilamentos</w:t>
      </w:r>
      <w:proofErr w:type="spellEnd"/>
      <w:r w:rsidRPr="00DA4AE0">
        <w:rPr>
          <w:rFonts w:ascii="Arial" w:eastAsia="Times New Roman" w:hAnsi="Arial" w:cs="Arial"/>
          <w:sz w:val="20"/>
          <w:szCs w:val="20"/>
          <w:lang w:eastAsia="es-ES"/>
        </w:rPr>
        <w:t xml:space="preserve">, en células </w:t>
      </w:r>
      <w:proofErr w:type="spellStart"/>
      <w:r w:rsidRPr="00DA4AE0">
        <w:rPr>
          <w:rFonts w:ascii="Arial" w:eastAsia="Times New Roman" w:hAnsi="Arial" w:cs="Arial"/>
          <w:sz w:val="20"/>
          <w:szCs w:val="20"/>
          <w:lang w:eastAsia="es-ES"/>
        </w:rPr>
        <w:t>gliales</w:t>
      </w:r>
      <w:proofErr w:type="spellEnd"/>
      <w:r w:rsidRPr="00DA4AE0">
        <w:rPr>
          <w:rFonts w:ascii="Arial" w:eastAsia="Times New Roman" w:hAnsi="Arial" w:cs="Arial"/>
          <w:sz w:val="20"/>
          <w:szCs w:val="20"/>
          <w:lang w:eastAsia="es-ES"/>
        </w:rPr>
        <w:t>; la desmina, en músculo liso y estriado; y la </w:t>
      </w:r>
      <w:proofErr w:type="spellStart"/>
      <w:r w:rsidRPr="00DA4AE0">
        <w:rPr>
          <w:rFonts w:ascii="Arial" w:eastAsia="Times New Roman" w:hAnsi="Arial" w:cs="Arial"/>
          <w:sz w:val="20"/>
          <w:szCs w:val="20"/>
          <w:lang w:eastAsia="es-ES"/>
        </w:rPr>
        <w:t>vimentina</w:t>
      </w:r>
      <w:proofErr w:type="spellEnd"/>
      <w:r w:rsidRPr="00DA4AE0">
        <w:rPr>
          <w:rFonts w:ascii="Arial" w:eastAsia="Times New Roman" w:hAnsi="Arial" w:cs="Arial"/>
          <w:sz w:val="20"/>
          <w:szCs w:val="20"/>
          <w:lang w:eastAsia="es-ES"/>
        </w:rPr>
        <w:t>, en células derivadas del mesénquima.</w:t>
      </w:r>
      <w:r w:rsidRPr="00DA4AE0">
        <w:rPr>
          <w:rFonts w:ascii="Arial" w:eastAsia="Times New Roman" w:hAnsi="Arial" w:cs="Arial"/>
          <w:sz w:val="20"/>
          <w:szCs w:val="20"/>
          <w:vertAlign w:val="superscript"/>
          <w:lang w:eastAsia="es-ES"/>
        </w:rPr>
        <w:t>10</w:t>
      </w:r>
    </w:p>
    <w:p w:rsidR="00D957C8" w:rsidRPr="00DA4AE0" w:rsidRDefault="00D957C8" w:rsidP="00D957C8">
      <w:pPr>
        <w:shd w:val="clear" w:color="auto" w:fill="F9F9F9"/>
        <w:spacing w:after="0" w:line="285" w:lineRule="atLeast"/>
        <w:jc w:val="center"/>
        <w:rPr>
          <w:rFonts w:ascii="Arial" w:eastAsia="Times New Roman" w:hAnsi="Arial" w:cs="Arial"/>
          <w:sz w:val="18"/>
          <w:szCs w:val="18"/>
          <w:lang w:eastAsia="es-ES"/>
        </w:rPr>
      </w:pPr>
      <w:r w:rsidRPr="00DA4AE0">
        <w:rPr>
          <w:rFonts w:ascii="Arial" w:eastAsia="Times New Roman" w:hAnsi="Arial" w:cs="Arial"/>
          <w:noProof/>
          <w:sz w:val="18"/>
          <w:szCs w:val="18"/>
          <w:lang w:eastAsia="es-ES"/>
        </w:rPr>
        <w:drawing>
          <wp:inline distT="0" distB="0" distL="0" distR="0" wp14:anchorId="77469FB1" wp14:editId="6B694B13">
            <wp:extent cx="2101215" cy="2144395"/>
            <wp:effectExtent l="0" t="0" r="0" b="8255"/>
            <wp:docPr id="4" name="Imagen 4" descr="http://upload.wikimedia.org/wikipedia/commons/thumb/3/39/Bronchiolar_epithelium_3_-_SEM.jpg/220px-Bronchiolar_epithelium_3_-_SEM.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upload.wikimedia.org/wikipedia/commons/thumb/3/39/Bronchiolar_epithelium_3_-_SEM.jpg/220px-Bronchiolar_epithelium_3_-_SEM.jpg">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101215" cy="2144395"/>
                    </a:xfrm>
                    <a:prstGeom prst="rect">
                      <a:avLst/>
                    </a:prstGeom>
                    <a:noFill/>
                    <a:ln>
                      <a:noFill/>
                    </a:ln>
                  </pic:spPr>
                </pic:pic>
              </a:graphicData>
            </a:graphic>
          </wp:inline>
        </w:drawing>
      </w:r>
    </w:p>
    <w:p w:rsidR="00D957C8" w:rsidRPr="00DA4AE0" w:rsidRDefault="00D957C8" w:rsidP="00D957C8">
      <w:pPr>
        <w:shd w:val="clear" w:color="auto" w:fill="F9F9F9"/>
        <w:spacing w:after="0" w:line="336" w:lineRule="atLeast"/>
        <w:rPr>
          <w:rFonts w:ascii="Arial" w:eastAsia="Times New Roman" w:hAnsi="Arial" w:cs="Arial"/>
          <w:sz w:val="17"/>
          <w:szCs w:val="17"/>
          <w:lang w:eastAsia="es-ES"/>
        </w:rPr>
      </w:pPr>
      <w:r w:rsidRPr="00DA4AE0">
        <w:rPr>
          <w:rFonts w:ascii="Arial" w:eastAsia="Times New Roman" w:hAnsi="Arial" w:cs="Arial"/>
          <w:noProof/>
          <w:sz w:val="17"/>
          <w:szCs w:val="17"/>
          <w:lang w:eastAsia="es-ES"/>
        </w:rPr>
        <w:drawing>
          <wp:inline distT="0" distB="0" distL="0" distR="0" wp14:anchorId="4EC92FF0" wp14:editId="1740E740">
            <wp:extent cx="141605" cy="108585"/>
            <wp:effectExtent l="0" t="0" r="0" b="5715"/>
            <wp:docPr id="3" name="Imagen 3" descr="http://bits.wikimedia.org/skins-1.17/common/images/magnify-clip.png">
              <a:hlinkClick xmlns:a="http://schemas.openxmlformats.org/drawingml/2006/main" r:id="rId31"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bits.wikimedia.org/skins-1.17/common/images/magnify-clip.png">
                      <a:hlinkClick r:id="rId31" tooltip="&quot;Aumentar&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605" cy="108585"/>
                    </a:xfrm>
                    <a:prstGeom prst="rect">
                      <a:avLst/>
                    </a:prstGeom>
                    <a:noFill/>
                    <a:ln>
                      <a:noFill/>
                    </a:ln>
                  </pic:spPr>
                </pic:pic>
              </a:graphicData>
            </a:graphic>
          </wp:inline>
        </w:drawing>
      </w:r>
    </w:p>
    <w:p w:rsidR="00D957C8" w:rsidRPr="00DA4AE0" w:rsidRDefault="00D957C8" w:rsidP="00D957C8">
      <w:pPr>
        <w:shd w:val="clear" w:color="auto" w:fill="F9F9F9"/>
        <w:spacing w:line="336" w:lineRule="atLeast"/>
        <w:rPr>
          <w:rFonts w:ascii="Arial" w:eastAsia="Times New Roman" w:hAnsi="Arial" w:cs="Arial"/>
          <w:sz w:val="17"/>
          <w:szCs w:val="17"/>
          <w:lang w:eastAsia="es-ES"/>
        </w:rPr>
      </w:pPr>
      <w:r w:rsidRPr="00DA4AE0">
        <w:rPr>
          <w:rFonts w:ascii="Arial" w:eastAsia="Times New Roman" w:hAnsi="Arial" w:cs="Arial"/>
          <w:sz w:val="17"/>
          <w:szCs w:val="17"/>
          <w:lang w:eastAsia="es-ES"/>
        </w:rPr>
        <w:t>Micrografía al microscopio electrónico de barrido mostrando la superficie de células ciliadas del epitelio de los bronquiolos.</w:t>
      </w:r>
    </w:p>
    <w:p w:rsidR="00D957C8" w:rsidRPr="00DA4AE0" w:rsidRDefault="00D957C8" w:rsidP="00D957C8">
      <w:pPr>
        <w:numPr>
          <w:ilvl w:val="0"/>
          <w:numId w:val="13"/>
        </w:numPr>
        <w:spacing w:before="100" w:beforeAutospacing="1" w:after="24" w:line="360" w:lineRule="atLeast"/>
        <w:ind w:left="360"/>
        <w:rPr>
          <w:rFonts w:ascii="Arial" w:eastAsia="Times New Roman" w:hAnsi="Arial" w:cs="Arial"/>
          <w:sz w:val="20"/>
          <w:szCs w:val="20"/>
          <w:lang w:eastAsia="es-ES"/>
        </w:rPr>
      </w:pPr>
      <w:proofErr w:type="spellStart"/>
      <w:r w:rsidRPr="00DA4AE0">
        <w:rPr>
          <w:rFonts w:ascii="Arial" w:eastAsia="Times New Roman" w:hAnsi="Arial" w:cs="Arial"/>
          <w:sz w:val="20"/>
          <w:szCs w:val="20"/>
          <w:lang w:eastAsia="es-ES"/>
        </w:rPr>
        <w:t>Centríolos</w:t>
      </w:r>
      <w:proofErr w:type="spellEnd"/>
      <w:r w:rsidRPr="00DA4AE0">
        <w:rPr>
          <w:rFonts w:ascii="Arial" w:eastAsia="Times New Roman" w:hAnsi="Arial" w:cs="Arial"/>
          <w:sz w:val="20"/>
          <w:szCs w:val="20"/>
          <w:lang w:eastAsia="es-ES"/>
        </w:rPr>
        <w:t xml:space="preserve">: Los </w:t>
      </w:r>
      <w:proofErr w:type="spellStart"/>
      <w:r w:rsidRPr="00DA4AE0">
        <w:rPr>
          <w:rFonts w:ascii="Arial" w:eastAsia="Times New Roman" w:hAnsi="Arial" w:cs="Arial"/>
          <w:sz w:val="20"/>
          <w:szCs w:val="20"/>
          <w:lang w:eastAsia="es-ES"/>
        </w:rPr>
        <w:t>centríolos</w:t>
      </w:r>
      <w:proofErr w:type="spellEnd"/>
      <w:r w:rsidRPr="00DA4AE0">
        <w:rPr>
          <w:rFonts w:ascii="Arial" w:eastAsia="Times New Roman" w:hAnsi="Arial" w:cs="Arial"/>
          <w:sz w:val="20"/>
          <w:szCs w:val="20"/>
          <w:lang w:eastAsia="es-ES"/>
        </w:rPr>
        <w:t xml:space="preserve"> son una pareja de estructuras que forman parte del </w:t>
      </w:r>
      <w:proofErr w:type="spellStart"/>
      <w:r w:rsidRPr="00DA4AE0">
        <w:rPr>
          <w:rFonts w:ascii="Arial" w:eastAsia="Times New Roman" w:hAnsi="Arial" w:cs="Arial"/>
          <w:sz w:val="20"/>
          <w:szCs w:val="20"/>
          <w:lang w:eastAsia="es-ES"/>
        </w:rPr>
        <w:t>citoesqueleto</w:t>
      </w:r>
      <w:proofErr w:type="spellEnd"/>
      <w:r w:rsidRPr="00DA4AE0">
        <w:rPr>
          <w:rFonts w:ascii="Arial" w:eastAsia="Times New Roman" w:hAnsi="Arial" w:cs="Arial"/>
          <w:sz w:val="20"/>
          <w:szCs w:val="20"/>
          <w:lang w:eastAsia="es-ES"/>
        </w:rPr>
        <w:t xml:space="preserve"> de células animales. Semejantes a cilindros huecos, están rodeados de un material proteico denso llamado material </w:t>
      </w:r>
      <w:proofErr w:type="spellStart"/>
      <w:r w:rsidRPr="00DA4AE0">
        <w:rPr>
          <w:rFonts w:ascii="Arial" w:eastAsia="Times New Roman" w:hAnsi="Arial" w:cs="Arial"/>
          <w:sz w:val="20"/>
          <w:szCs w:val="20"/>
          <w:lang w:eastAsia="es-ES"/>
        </w:rPr>
        <w:t>pericentriolar</w:t>
      </w:r>
      <w:proofErr w:type="spellEnd"/>
      <w:r w:rsidRPr="00DA4AE0">
        <w:rPr>
          <w:rFonts w:ascii="Arial" w:eastAsia="Times New Roman" w:hAnsi="Arial" w:cs="Arial"/>
          <w:sz w:val="20"/>
          <w:szCs w:val="20"/>
          <w:lang w:eastAsia="es-ES"/>
        </w:rPr>
        <w:t>; todos ellos forman el </w:t>
      </w:r>
      <w:proofErr w:type="spellStart"/>
      <w:r w:rsidRPr="00DA4AE0">
        <w:rPr>
          <w:rFonts w:ascii="Arial" w:eastAsia="Times New Roman" w:hAnsi="Arial" w:cs="Arial"/>
          <w:sz w:val="20"/>
          <w:szCs w:val="20"/>
          <w:lang w:eastAsia="es-ES"/>
        </w:rPr>
        <w:t>centrosomao</w:t>
      </w:r>
      <w:proofErr w:type="spellEnd"/>
      <w:r w:rsidRPr="00DA4AE0">
        <w:rPr>
          <w:rFonts w:ascii="Arial" w:eastAsia="Times New Roman" w:hAnsi="Arial" w:cs="Arial"/>
          <w:sz w:val="20"/>
          <w:szCs w:val="20"/>
          <w:lang w:eastAsia="es-ES"/>
        </w:rPr>
        <w:t xml:space="preserve"> centro organizador de </w:t>
      </w:r>
      <w:proofErr w:type="spellStart"/>
      <w:r w:rsidRPr="00DA4AE0">
        <w:rPr>
          <w:rFonts w:ascii="Arial" w:eastAsia="Times New Roman" w:hAnsi="Arial" w:cs="Arial"/>
          <w:sz w:val="20"/>
          <w:szCs w:val="20"/>
          <w:lang w:eastAsia="es-ES"/>
        </w:rPr>
        <w:t>microtúbulos</w:t>
      </w:r>
      <w:proofErr w:type="spellEnd"/>
      <w:r w:rsidRPr="00DA4AE0">
        <w:rPr>
          <w:rFonts w:ascii="Arial" w:eastAsia="Times New Roman" w:hAnsi="Arial" w:cs="Arial"/>
          <w:sz w:val="20"/>
          <w:szCs w:val="20"/>
          <w:lang w:eastAsia="es-ES"/>
        </w:rPr>
        <w:t xml:space="preserve"> que permiten la polimerización de </w:t>
      </w:r>
      <w:proofErr w:type="spellStart"/>
      <w:r w:rsidRPr="00DA4AE0">
        <w:rPr>
          <w:rFonts w:ascii="Arial" w:eastAsia="Times New Roman" w:hAnsi="Arial" w:cs="Arial"/>
          <w:sz w:val="20"/>
          <w:szCs w:val="20"/>
          <w:lang w:eastAsia="es-ES"/>
        </w:rPr>
        <w:t>microtúbulos</w:t>
      </w:r>
      <w:proofErr w:type="spellEnd"/>
      <w:r w:rsidRPr="00DA4AE0">
        <w:rPr>
          <w:rFonts w:ascii="Arial" w:eastAsia="Times New Roman" w:hAnsi="Arial" w:cs="Arial"/>
          <w:sz w:val="20"/>
          <w:szCs w:val="20"/>
          <w:lang w:eastAsia="es-ES"/>
        </w:rPr>
        <w:t xml:space="preserve"> de dímeros de </w:t>
      </w:r>
      <w:proofErr w:type="spellStart"/>
      <w:r w:rsidRPr="00DA4AE0">
        <w:rPr>
          <w:rFonts w:ascii="Arial" w:eastAsia="Times New Roman" w:hAnsi="Arial" w:cs="Arial"/>
          <w:sz w:val="20"/>
          <w:szCs w:val="20"/>
          <w:lang w:eastAsia="es-ES"/>
        </w:rPr>
        <w:t>tubulina</w:t>
      </w:r>
      <w:proofErr w:type="spellEnd"/>
      <w:r w:rsidRPr="00DA4AE0">
        <w:rPr>
          <w:rFonts w:ascii="Arial" w:eastAsia="Times New Roman" w:hAnsi="Arial" w:cs="Arial"/>
          <w:sz w:val="20"/>
          <w:szCs w:val="20"/>
          <w:lang w:eastAsia="es-ES"/>
        </w:rPr>
        <w:t xml:space="preserve"> que forman parte del </w:t>
      </w:r>
      <w:proofErr w:type="spellStart"/>
      <w:r w:rsidRPr="00DA4AE0">
        <w:rPr>
          <w:rFonts w:ascii="Arial" w:eastAsia="Times New Roman" w:hAnsi="Arial" w:cs="Arial"/>
          <w:sz w:val="20"/>
          <w:szCs w:val="20"/>
          <w:lang w:eastAsia="es-ES"/>
        </w:rPr>
        <w:t>citoesqueleto</w:t>
      </w:r>
      <w:proofErr w:type="spellEnd"/>
      <w:r w:rsidRPr="00DA4AE0">
        <w:rPr>
          <w:rFonts w:ascii="Arial" w:eastAsia="Times New Roman" w:hAnsi="Arial" w:cs="Arial"/>
          <w:sz w:val="20"/>
          <w:szCs w:val="20"/>
          <w:lang w:eastAsia="es-ES"/>
        </w:rPr>
        <w:t xml:space="preserve">. Los </w:t>
      </w:r>
      <w:proofErr w:type="spellStart"/>
      <w:r w:rsidRPr="00DA4AE0">
        <w:rPr>
          <w:rFonts w:ascii="Arial" w:eastAsia="Times New Roman" w:hAnsi="Arial" w:cs="Arial"/>
          <w:sz w:val="20"/>
          <w:szCs w:val="20"/>
          <w:lang w:eastAsia="es-ES"/>
        </w:rPr>
        <w:t>centríolos</w:t>
      </w:r>
      <w:proofErr w:type="spellEnd"/>
      <w:r w:rsidRPr="00DA4AE0">
        <w:rPr>
          <w:rFonts w:ascii="Arial" w:eastAsia="Times New Roman" w:hAnsi="Arial" w:cs="Arial"/>
          <w:sz w:val="20"/>
          <w:szCs w:val="20"/>
          <w:lang w:eastAsia="es-ES"/>
        </w:rPr>
        <w:t xml:space="preserve"> se posicionan perpendicularmente entre sí. Sus funciones son participar en la mitosis, durante la cual </w:t>
      </w:r>
      <w:r w:rsidRPr="00DA4AE0">
        <w:rPr>
          <w:rFonts w:ascii="Arial" w:eastAsia="Times New Roman" w:hAnsi="Arial" w:cs="Arial"/>
          <w:sz w:val="20"/>
          <w:szCs w:val="20"/>
          <w:lang w:eastAsia="es-ES"/>
        </w:rPr>
        <w:lastRenderedPageBreak/>
        <w:t>generan el huso acromático, y en la citocinesis,</w:t>
      </w:r>
      <w:r w:rsidRPr="00DA4AE0">
        <w:rPr>
          <w:rFonts w:ascii="Arial" w:eastAsia="Times New Roman" w:hAnsi="Arial" w:cs="Arial"/>
          <w:sz w:val="20"/>
          <w:szCs w:val="20"/>
          <w:vertAlign w:val="superscript"/>
          <w:lang w:eastAsia="es-ES"/>
        </w:rPr>
        <w:t>51</w:t>
      </w:r>
      <w:r w:rsidRPr="00DA4AE0">
        <w:rPr>
          <w:rFonts w:ascii="Arial" w:eastAsia="Times New Roman" w:hAnsi="Arial" w:cs="Arial"/>
          <w:sz w:val="20"/>
          <w:szCs w:val="20"/>
          <w:lang w:eastAsia="es-ES"/>
        </w:rPr>
        <w:t> así como, se postula, intervenir en la nucleación de microtúbulos.</w:t>
      </w:r>
      <w:r w:rsidRPr="00DA4AE0">
        <w:rPr>
          <w:rFonts w:ascii="Arial" w:eastAsia="Times New Roman" w:hAnsi="Arial" w:cs="Arial"/>
          <w:sz w:val="20"/>
          <w:szCs w:val="20"/>
          <w:vertAlign w:val="superscript"/>
          <w:lang w:eastAsia="es-ES"/>
        </w:rPr>
        <w:t>52</w:t>
      </w:r>
      <w:r w:rsidRPr="00DA4AE0">
        <w:rPr>
          <w:rFonts w:ascii="Arial" w:eastAsia="Times New Roman" w:hAnsi="Arial" w:cs="Arial"/>
          <w:sz w:val="20"/>
          <w:szCs w:val="20"/>
          <w:lang w:eastAsia="es-ES"/>
        </w:rPr>
        <w:t> </w:t>
      </w:r>
      <w:r w:rsidRPr="00DA4AE0">
        <w:rPr>
          <w:rFonts w:ascii="Arial" w:eastAsia="Times New Roman" w:hAnsi="Arial" w:cs="Arial"/>
          <w:sz w:val="20"/>
          <w:szCs w:val="20"/>
          <w:vertAlign w:val="superscript"/>
          <w:lang w:eastAsia="es-ES"/>
        </w:rPr>
        <w:t>53</w:t>
      </w:r>
    </w:p>
    <w:p w:rsidR="00D957C8" w:rsidRPr="00DA4AE0" w:rsidRDefault="00D957C8" w:rsidP="00D957C8">
      <w:pPr>
        <w:numPr>
          <w:ilvl w:val="0"/>
          <w:numId w:val="14"/>
        </w:numPr>
        <w:spacing w:before="100" w:beforeAutospacing="1" w:after="24" w:line="360" w:lineRule="atLeast"/>
        <w:ind w:left="360"/>
        <w:rPr>
          <w:rFonts w:ascii="Arial" w:eastAsia="Times New Roman" w:hAnsi="Arial" w:cs="Arial"/>
          <w:sz w:val="20"/>
          <w:szCs w:val="20"/>
          <w:lang w:eastAsia="es-ES"/>
        </w:rPr>
      </w:pPr>
      <w:r w:rsidRPr="00DA4AE0">
        <w:rPr>
          <w:rFonts w:ascii="Arial" w:eastAsia="Times New Roman" w:hAnsi="Arial" w:cs="Arial"/>
          <w:sz w:val="20"/>
          <w:szCs w:val="20"/>
          <w:lang w:eastAsia="es-ES"/>
        </w:rPr>
        <w:t xml:space="preserve">Cilios y flagelos: Se trata de especializaciones de la superficie celular con motilidad; con una estructura basada en agrupaciones de </w:t>
      </w:r>
      <w:proofErr w:type="spellStart"/>
      <w:r w:rsidRPr="00DA4AE0">
        <w:rPr>
          <w:rFonts w:ascii="Arial" w:eastAsia="Times New Roman" w:hAnsi="Arial" w:cs="Arial"/>
          <w:sz w:val="20"/>
          <w:szCs w:val="20"/>
          <w:lang w:eastAsia="es-ES"/>
        </w:rPr>
        <w:t>microtúbulos</w:t>
      </w:r>
      <w:proofErr w:type="spellEnd"/>
      <w:r w:rsidRPr="00DA4AE0">
        <w:rPr>
          <w:rFonts w:ascii="Arial" w:eastAsia="Times New Roman" w:hAnsi="Arial" w:cs="Arial"/>
          <w:sz w:val="20"/>
          <w:szCs w:val="20"/>
          <w:lang w:eastAsia="es-ES"/>
        </w:rPr>
        <w:t>, ambos se diferencian en la mayor longitud y menor número de los flagelos, y en la mayor variabilidad de la estructura molecular de estos últimos.</w:t>
      </w:r>
      <w:r w:rsidRPr="00DA4AE0">
        <w:rPr>
          <w:rFonts w:ascii="Arial" w:eastAsia="Times New Roman" w:hAnsi="Arial" w:cs="Arial"/>
          <w:sz w:val="20"/>
          <w:szCs w:val="20"/>
          <w:vertAlign w:val="superscript"/>
          <w:lang w:eastAsia="es-ES"/>
        </w:rPr>
        <w:t>10</w:t>
      </w:r>
      <w:bookmarkStart w:id="0" w:name="_GoBack"/>
      <w:bookmarkEnd w:id="0"/>
    </w:p>
    <w:p w:rsidR="00D957C8" w:rsidRPr="00DA4AE0" w:rsidRDefault="00D957C8" w:rsidP="00D957C8">
      <w:pPr>
        <w:pStyle w:val="Ttulo2"/>
        <w:rPr>
          <w:rFonts w:eastAsia="Times New Roman"/>
          <w:lang w:eastAsia="es-ES"/>
        </w:rPr>
      </w:pPr>
      <w:r w:rsidRPr="00DA4AE0">
        <w:rPr>
          <w:rFonts w:eastAsia="Times New Roman"/>
          <w:lang w:eastAsia="es-ES"/>
        </w:rPr>
        <w:t>Ciclo vital</w:t>
      </w:r>
    </w:p>
    <w:p w:rsidR="00D957C8" w:rsidRPr="00DA4AE0" w:rsidRDefault="00D957C8" w:rsidP="00D957C8">
      <w:pPr>
        <w:spacing w:after="24" w:line="285" w:lineRule="atLeast"/>
        <w:rPr>
          <w:rFonts w:ascii="Arial" w:eastAsia="Times New Roman" w:hAnsi="Arial" w:cs="Arial"/>
          <w:sz w:val="20"/>
          <w:szCs w:val="20"/>
          <w:lang w:eastAsia="es-ES"/>
        </w:rPr>
      </w:pPr>
      <w:r w:rsidRPr="00DA4AE0">
        <w:rPr>
          <w:rFonts w:ascii="Arial" w:eastAsia="Times New Roman" w:hAnsi="Arial" w:cs="Arial"/>
          <w:i/>
          <w:iCs/>
          <w:sz w:val="17"/>
          <w:szCs w:val="17"/>
          <w:lang w:eastAsia="es-ES"/>
        </w:rPr>
        <w:t>Artículo principal:</w:t>
      </w:r>
      <w:r w:rsidRPr="00DA4AE0">
        <w:rPr>
          <w:rFonts w:ascii="Arial" w:eastAsia="Times New Roman" w:hAnsi="Arial" w:cs="Arial"/>
          <w:i/>
          <w:iCs/>
          <w:sz w:val="20"/>
          <w:szCs w:val="20"/>
          <w:lang w:eastAsia="es-ES"/>
        </w:rPr>
        <w:t> Ciclo celular</w:t>
      </w:r>
    </w:p>
    <w:p w:rsidR="00D957C8" w:rsidRPr="00DA4AE0" w:rsidRDefault="00D957C8" w:rsidP="00D957C8">
      <w:pPr>
        <w:shd w:val="clear" w:color="auto" w:fill="F9F9F9"/>
        <w:spacing w:after="0" w:line="285" w:lineRule="atLeast"/>
        <w:jc w:val="center"/>
        <w:rPr>
          <w:rFonts w:ascii="Arial" w:eastAsia="Times New Roman" w:hAnsi="Arial" w:cs="Arial"/>
          <w:sz w:val="18"/>
          <w:szCs w:val="18"/>
          <w:lang w:eastAsia="es-ES"/>
        </w:rPr>
      </w:pPr>
      <w:r w:rsidRPr="00DA4AE0">
        <w:rPr>
          <w:rFonts w:ascii="Arial" w:eastAsia="Times New Roman" w:hAnsi="Arial" w:cs="Arial"/>
          <w:noProof/>
          <w:sz w:val="18"/>
          <w:szCs w:val="18"/>
          <w:lang w:eastAsia="es-ES"/>
        </w:rPr>
        <w:drawing>
          <wp:inline distT="0" distB="0" distL="0" distR="0" wp14:anchorId="06C32237" wp14:editId="07045A39">
            <wp:extent cx="2101215" cy="1861185"/>
            <wp:effectExtent l="0" t="0" r="0" b="5715"/>
            <wp:docPr id="2" name="Imagen 2" descr="http://upload.wikimedia.org/wikipedia/commons/thumb/2/23/Cell_Cycle.svg/220px-Cell_Cycle.svg.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upload.wikimedia.org/wikipedia/commons/thumb/2/23/Cell_Cycle.svg/220px-Cell_Cycle.svg.png">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101215" cy="1861185"/>
                    </a:xfrm>
                    <a:prstGeom prst="rect">
                      <a:avLst/>
                    </a:prstGeom>
                    <a:noFill/>
                    <a:ln>
                      <a:noFill/>
                    </a:ln>
                  </pic:spPr>
                </pic:pic>
              </a:graphicData>
            </a:graphic>
          </wp:inline>
        </w:drawing>
      </w:r>
    </w:p>
    <w:p w:rsidR="00D957C8" w:rsidRPr="00DA4AE0" w:rsidRDefault="00D957C8" w:rsidP="00D957C8">
      <w:pPr>
        <w:shd w:val="clear" w:color="auto" w:fill="F9F9F9"/>
        <w:spacing w:after="0" w:line="336" w:lineRule="atLeast"/>
        <w:rPr>
          <w:rFonts w:ascii="Arial" w:eastAsia="Times New Roman" w:hAnsi="Arial" w:cs="Arial"/>
          <w:sz w:val="17"/>
          <w:szCs w:val="17"/>
          <w:lang w:eastAsia="es-ES"/>
        </w:rPr>
      </w:pPr>
      <w:r w:rsidRPr="00DA4AE0">
        <w:rPr>
          <w:rFonts w:ascii="Arial" w:eastAsia="Times New Roman" w:hAnsi="Arial" w:cs="Arial"/>
          <w:noProof/>
          <w:sz w:val="17"/>
          <w:szCs w:val="17"/>
          <w:lang w:eastAsia="es-ES"/>
        </w:rPr>
        <w:drawing>
          <wp:inline distT="0" distB="0" distL="0" distR="0" wp14:anchorId="7563A932" wp14:editId="0B5ED4D5">
            <wp:extent cx="141605" cy="108585"/>
            <wp:effectExtent l="0" t="0" r="0" b="5715"/>
            <wp:docPr id="1" name="Imagen 1" descr="http://bits.wikimedia.org/skins-1.17/common/images/magnify-clip.png">
              <a:hlinkClick xmlns:a="http://schemas.openxmlformats.org/drawingml/2006/main" r:id="rId33"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bits.wikimedia.org/skins-1.17/common/images/magnify-clip.png">
                      <a:hlinkClick r:id="rId33" tooltip="&quot;Aumentar&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605" cy="108585"/>
                    </a:xfrm>
                    <a:prstGeom prst="rect">
                      <a:avLst/>
                    </a:prstGeom>
                    <a:noFill/>
                    <a:ln>
                      <a:noFill/>
                    </a:ln>
                  </pic:spPr>
                </pic:pic>
              </a:graphicData>
            </a:graphic>
          </wp:inline>
        </w:drawing>
      </w:r>
    </w:p>
    <w:p w:rsidR="00D957C8" w:rsidRPr="00DA4AE0" w:rsidRDefault="00D957C8" w:rsidP="00D957C8">
      <w:pPr>
        <w:shd w:val="clear" w:color="auto" w:fill="F9F9F9"/>
        <w:spacing w:line="336" w:lineRule="atLeast"/>
        <w:rPr>
          <w:rFonts w:ascii="Arial" w:eastAsia="Times New Roman" w:hAnsi="Arial" w:cs="Arial"/>
          <w:sz w:val="17"/>
          <w:szCs w:val="17"/>
          <w:lang w:eastAsia="es-ES"/>
        </w:rPr>
      </w:pPr>
      <w:r w:rsidRPr="00DA4AE0">
        <w:rPr>
          <w:rFonts w:ascii="Arial" w:eastAsia="Times New Roman" w:hAnsi="Arial" w:cs="Arial"/>
          <w:sz w:val="17"/>
          <w:szCs w:val="17"/>
          <w:lang w:eastAsia="es-ES"/>
        </w:rPr>
        <w:t xml:space="preserve">Diagrama del ciclo celular: la </w:t>
      </w:r>
      <w:proofErr w:type="spellStart"/>
      <w:r w:rsidRPr="00DA4AE0">
        <w:rPr>
          <w:rFonts w:ascii="Arial" w:eastAsia="Times New Roman" w:hAnsi="Arial" w:cs="Arial"/>
          <w:sz w:val="17"/>
          <w:szCs w:val="17"/>
          <w:lang w:eastAsia="es-ES"/>
        </w:rPr>
        <w:t>intefase</w:t>
      </w:r>
      <w:proofErr w:type="spellEnd"/>
      <w:r w:rsidRPr="00DA4AE0">
        <w:rPr>
          <w:rFonts w:ascii="Arial" w:eastAsia="Times New Roman" w:hAnsi="Arial" w:cs="Arial"/>
          <w:sz w:val="17"/>
          <w:szCs w:val="17"/>
          <w:lang w:eastAsia="es-ES"/>
        </w:rPr>
        <w:t>, en naranja, alberga a las fases G</w:t>
      </w:r>
      <w:r w:rsidRPr="00DA4AE0">
        <w:rPr>
          <w:rFonts w:ascii="Arial" w:eastAsia="Times New Roman" w:hAnsi="Arial" w:cs="Arial"/>
          <w:sz w:val="17"/>
          <w:szCs w:val="17"/>
          <w:vertAlign w:val="subscript"/>
          <w:lang w:eastAsia="es-ES"/>
        </w:rPr>
        <w:t>0</w:t>
      </w:r>
      <w:r w:rsidRPr="00DA4AE0">
        <w:rPr>
          <w:rFonts w:ascii="Arial" w:eastAsia="Times New Roman" w:hAnsi="Arial" w:cs="Arial"/>
          <w:sz w:val="17"/>
          <w:szCs w:val="17"/>
          <w:lang w:eastAsia="es-ES"/>
        </w:rPr>
        <w:t>, S y G</w:t>
      </w:r>
      <w:r w:rsidRPr="00DA4AE0">
        <w:rPr>
          <w:rFonts w:ascii="Arial" w:eastAsia="Times New Roman" w:hAnsi="Arial" w:cs="Arial"/>
          <w:sz w:val="17"/>
          <w:szCs w:val="17"/>
          <w:vertAlign w:val="subscript"/>
          <w:lang w:eastAsia="es-ES"/>
        </w:rPr>
        <w:t>1</w:t>
      </w:r>
      <w:r w:rsidRPr="00DA4AE0">
        <w:rPr>
          <w:rFonts w:ascii="Arial" w:eastAsia="Times New Roman" w:hAnsi="Arial" w:cs="Arial"/>
          <w:sz w:val="17"/>
          <w:szCs w:val="17"/>
          <w:lang w:eastAsia="es-ES"/>
        </w:rPr>
        <w:t xml:space="preserve">; la fase M, en cambio, únicamente consta de </w:t>
      </w:r>
      <w:proofErr w:type="spellStart"/>
      <w:r w:rsidRPr="00DA4AE0">
        <w:rPr>
          <w:rFonts w:ascii="Arial" w:eastAsia="Times New Roman" w:hAnsi="Arial" w:cs="Arial"/>
          <w:sz w:val="17"/>
          <w:szCs w:val="17"/>
          <w:lang w:eastAsia="es-ES"/>
        </w:rPr>
        <w:t>lamitosis</w:t>
      </w:r>
      <w:proofErr w:type="spellEnd"/>
      <w:r w:rsidRPr="00DA4AE0">
        <w:rPr>
          <w:rFonts w:ascii="Arial" w:eastAsia="Times New Roman" w:hAnsi="Arial" w:cs="Arial"/>
          <w:sz w:val="17"/>
          <w:szCs w:val="17"/>
          <w:lang w:eastAsia="es-ES"/>
        </w:rPr>
        <w:t> y citocinesis, si la hubiere.</w:t>
      </w:r>
    </w:p>
    <w:p w:rsidR="00D957C8" w:rsidRPr="00DA4AE0" w:rsidRDefault="00D957C8" w:rsidP="00D957C8">
      <w:pPr>
        <w:spacing w:before="96" w:after="120" w:line="360" w:lineRule="atLeast"/>
        <w:rPr>
          <w:rFonts w:ascii="Arial" w:eastAsia="Times New Roman" w:hAnsi="Arial" w:cs="Arial"/>
          <w:sz w:val="20"/>
          <w:szCs w:val="20"/>
          <w:lang w:eastAsia="es-ES"/>
        </w:rPr>
      </w:pPr>
      <w:r w:rsidRPr="00DA4AE0">
        <w:rPr>
          <w:rFonts w:ascii="Arial" w:eastAsia="Times New Roman" w:hAnsi="Arial" w:cs="Arial"/>
          <w:sz w:val="20"/>
          <w:szCs w:val="20"/>
          <w:lang w:eastAsia="es-ES"/>
        </w:rPr>
        <w:t>El ciclo celular es el proceso ordenado y repetitivo en el tiempo mediante el cual una célula madre crece y se divide en dos células hijas. Las células que no se están dividiendo se encuentran en una fase conocida como G</w:t>
      </w:r>
      <w:r w:rsidRPr="00DA4AE0">
        <w:rPr>
          <w:rFonts w:ascii="Arial" w:eastAsia="Times New Roman" w:hAnsi="Arial" w:cs="Arial"/>
          <w:sz w:val="20"/>
          <w:szCs w:val="20"/>
          <w:vertAlign w:val="subscript"/>
          <w:lang w:eastAsia="es-ES"/>
        </w:rPr>
        <w:t>0</w:t>
      </w:r>
      <w:r w:rsidRPr="00DA4AE0">
        <w:rPr>
          <w:rFonts w:ascii="Arial" w:eastAsia="Times New Roman" w:hAnsi="Arial" w:cs="Arial"/>
          <w:sz w:val="20"/>
          <w:szCs w:val="20"/>
          <w:lang w:eastAsia="es-ES"/>
        </w:rPr>
        <w:t>, paralela al ciclo. La regulación del ciclo celular es esencial para el correcto funcionamiento de las células sanas, está claramente estructurado en fases</w:t>
      </w:r>
      <w:r w:rsidRPr="00DA4AE0">
        <w:rPr>
          <w:rFonts w:ascii="Arial" w:eastAsia="Times New Roman" w:hAnsi="Arial" w:cs="Arial"/>
          <w:sz w:val="20"/>
          <w:szCs w:val="20"/>
          <w:vertAlign w:val="superscript"/>
          <w:lang w:eastAsia="es-ES"/>
        </w:rPr>
        <w:t>44</w:t>
      </w:r>
    </w:p>
    <w:p w:rsidR="00D957C8" w:rsidRPr="00DA4AE0" w:rsidRDefault="00D957C8" w:rsidP="00D957C8">
      <w:pPr>
        <w:numPr>
          <w:ilvl w:val="0"/>
          <w:numId w:val="15"/>
        </w:numPr>
        <w:spacing w:before="100" w:beforeAutospacing="1" w:after="24" w:line="360" w:lineRule="atLeast"/>
        <w:ind w:left="360"/>
        <w:rPr>
          <w:rFonts w:ascii="Arial" w:eastAsia="Times New Roman" w:hAnsi="Arial" w:cs="Arial"/>
          <w:sz w:val="20"/>
          <w:szCs w:val="20"/>
          <w:lang w:eastAsia="es-ES"/>
        </w:rPr>
      </w:pPr>
      <w:r w:rsidRPr="00DA4AE0">
        <w:rPr>
          <w:rFonts w:ascii="Arial" w:eastAsia="Times New Roman" w:hAnsi="Arial" w:cs="Arial"/>
          <w:sz w:val="20"/>
          <w:szCs w:val="20"/>
          <w:lang w:eastAsia="es-ES"/>
        </w:rPr>
        <w:t>El estado de no división o </w:t>
      </w:r>
      <w:proofErr w:type="spellStart"/>
      <w:r w:rsidRPr="00DA4AE0">
        <w:rPr>
          <w:rFonts w:ascii="Arial" w:eastAsia="Times New Roman" w:hAnsi="Arial" w:cs="Arial"/>
          <w:sz w:val="20"/>
          <w:szCs w:val="20"/>
          <w:lang w:eastAsia="es-ES"/>
        </w:rPr>
        <w:t>interfase</w:t>
      </w:r>
      <w:proofErr w:type="spellEnd"/>
      <w:r w:rsidRPr="00DA4AE0">
        <w:rPr>
          <w:rFonts w:ascii="Arial" w:eastAsia="Times New Roman" w:hAnsi="Arial" w:cs="Arial"/>
          <w:sz w:val="20"/>
          <w:szCs w:val="20"/>
          <w:lang w:eastAsia="es-ES"/>
        </w:rPr>
        <w:t>. La célula realiza sus funciones específicas y, si está destinada a avanzar a la división celular, comienza por realizar la duplicación de su ADN.</w:t>
      </w:r>
    </w:p>
    <w:p w:rsidR="00D957C8" w:rsidRPr="00DA4AE0" w:rsidRDefault="00D957C8" w:rsidP="00D957C8">
      <w:pPr>
        <w:numPr>
          <w:ilvl w:val="0"/>
          <w:numId w:val="15"/>
        </w:numPr>
        <w:spacing w:before="100" w:beforeAutospacing="1" w:after="24" w:line="360" w:lineRule="atLeast"/>
        <w:ind w:left="360"/>
        <w:rPr>
          <w:rFonts w:ascii="Arial" w:eastAsia="Times New Roman" w:hAnsi="Arial" w:cs="Arial"/>
          <w:sz w:val="20"/>
          <w:szCs w:val="20"/>
          <w:lang w:eastAsia="es-ES"/>
        </w:rPr>
      </w:pPr>
      <w:r w:rsidRPr="00DA4AE0">
        <w:rPr>
          <w:rFonts w:ascii="Arial" w:eastAsia="Times New Roman" w:hAnsi="Arial" w:cs="Arial"/>
          <w:sz w:val="20"/>
          <w:szCs w:val="20"/>
          <w:lang w:eastAsia="es-ES"/>
        </w:rPr>
        <w:t xml:space="preserve">El estado de división, llamado fase M, situación que comprende la mitosis y citocinesis. En algunas células la citocinesis no se produce, obteniéndose como resultado de la división una masa celular </w:t>
      </w:r>
      <w:proofErr w:type="spellStart"/>
      <w:r w:rsidRPr="00DA4AE0">
        <w:rPr>
          <w:rFonts w:ascii="Arial" w:eastAsia="Times New Roman" w:hAnsi="Arial" w:cs="Arial"/>
          <w:sz w:val="20"/>
          <w:szCs w:val="20"/>
          <w:lang w:eastAsia="es-ES"/>
        </w:rPr>
        <w:t>plurinucleada</w:t>
      </w:r>
      <w:proofErr w:type="spellEnd"/>
      <w:r w:rsidRPr="00DA4AE0">
        <w:rPr>
          <w:rFonts w:ascii="Arial" w:eastAsia="Times New Roman" w:hAnsi="Arial" w:cs="Arial"/>
          <w:sz w:val="20"/>
          <w:szCs w:val="20"/>
          <w:lang w:eastAsia="es-ES"/>
        </w:rPr>
        <w:t xml:space="preserve"> denominada plasmodio.</w:t>
      </w:r>
      <w:r w:rsidRPr="00DA4AE0">
        <w:rPr>
          <w:rFonts w:ascii="Arial" w:eastAsia="Times New Roman" w:hAnsi="Arial" w:cs="Arial"/>
          <w:sz w:val="20"/>
          <w:szCs w:val="20"/>
          <w:vertAlign w:val="superscript"/>
          <w:lang w:eastAsia="es-ES"/>
        </w:rPr>
        <w:t>[c]</w:t>
      </w:r>
    </w:p>
    <w:p w:rsidR="00D957C8" w:rsidRPr="00DA4AE0" w:rsidRDefault="00D957C8" w:rsidP="00D957C8">
      <w:pPr>
        <w:spacing w:before="96" w:after="120" w:line="360" w:lineRule="atLeast"/>
        <w:rPr>
          <w:rFonts w:ascii="Arial" w:eastAsia="Times New Roman" w:hAnsi="Arial" w:cs="Arial"/>
          <w:sz w:val="20"/>
          <w:szCs w:val="20"/>
          <w:lang w:eastAsia="es-ES"/>
        </w:rPr>
      </w:pPr>
      <w:r w:rsidRPr="00DA4AE0">
        <w:rPr>
          <w:rFonts w:ascii="Arial" w:eastAsia="Times New Roman" w:hAnsi="Arial" w:cs="Arial"/>
          <w:sz w:val="20"/>
          <w:szCs w:val="20"/>
          <w:lang w:eastAsia="es-ES"/>
        </w:rPr>
        <w:t xml:space="preserve">A diferencia de lo que sucede en la mitosis, donde la dotación genética se mantiene, existe una variante de la división celular, propia de las células de la línea germinal, </w:t>
      </w:r>
      <w:proofErr w:type="spellStart"/>
      <w:r w:rsidRPr="00DA4AE0">
        <w:rPr>
          <w:rFonts w:ascii="Arial" w:eastAsia="Times New Roman" w:hAnsi="Arial" w:cs="Arial"/>
          <w:sz w:val="20"/>
          <w:szCs w:val="20"/>
          <w:lang w:eastAsia="es-ES"/>
        </w:rPr>
        <w:t>denominadameiosis</w:t>
      </w:r>
      <w:proofErr w:type="spellEnd"/>
      <w:r w:rsidRPr="00DA4AE0">
        <w:rPr>
          <w:rFonts w:ascii="Arial" w:eastAsia="Times New Roman" w:hAnsi="Arial" w:cs="Arial"/>
          <w:sz w:val="20"/>
          <w:szCs w:val="20"/>
          <w:lang w:eastAsia="es-ES"/>
        </w:rPr>
        <w:t>. En ella, se reduce la dotación genética diploide, común a todas las células somáticas del organismo, a una haploide, esto es, con una sola copia del genoma. De este modo, la fusión, durante la fecundación, de dos gametos haploides procedentes de dos parentales distintos da como resultado un zigoto, un nuevo individuo, diploide, equivalente en dotación genética a sus padres.</w:t>
      </w:r>
      <w:r w:rsidRPr="00DA4AE0">
        <w:rPr>
          <w:rFonts w:ascii="Arial" w:eastAsia="Times New Roman" w:hAnsi="Arial" w:cs="Arial"/>
          <w:sz w:val="20"/>
          <w:szCs w:val="20"/>
          <w:vertAlign w:val="superscript"/>
          <w:lang w:eastAsia="es-ES"/>
        </w:rPr>
        <w:t>54</w:t>
      </w:r>
    </w:p>
    <w:p w:rsidR="00D957C8" w:rsidRPr="00DA4AE0" w:rsidRDefault="00D957C8" w:rsidP="00D957C8">
      <w:pPr>
        <w:numPr>
          <w:ilvl w:val="0"/>
          <w:numId w:val="16"/>
        </w:numPr>
        <w:spacing w:before="100" w:beforeAutospacing="1" w:after="24" w:line="360" w:lineRule="atLeast"/>
        <w:ind w:left="360"/>
        <w:rPr>
          <w:rFonts w:ascii="Arial" w:eastAsia="Times New Roman" w:hAnsi="Arial" w:cs="Arial"/>
          <w:sz w:val="20"/>
          <w:szCs w:val="20"/>
          <w:lang w:eastAsia="es-ES"/>
        </w:rPr>
      </w:pPr>
      <w:r w:rsidRPr="00DA4AE0">
        <w:rPr>
          <w:rFonts w:ascii="Arial" w:eastAsia="Times New Roman" w:hAnsi="Arial" w:cs="Arial"/>
          <w:sz w:val="20"/>
          <w:szCs w:val="20"/>
          <w:lang w:eastAsia="es-ES"/>
        </w:rPr>
        <w:lastRenderedPageBreak/>
        <w:t xml:space="preserve">La </w:t>
      </w:r>
      <w:proofErr w:type="spellStart"/>
      <w:r w:rsidRPr="00DA4AE0">
        <w:rPr>
          <w:rFonts w:ascii="Arial" w:eastAsia="Times New Roman" w:hAnsi="Arial" w:cs="Arial"/>
          <w:sz w:val="20"/>
          <w:szCs w:val="20"/>
          <w:lang w:eastAsia="es-ES"/>
        </w:rPr>
        <w:t>interfase</w:t>
      </w:r>
      <w:proofErr w:type="spellEnd"/>
      <w:r w:rsidRPr="00DA4AE0">
        <w:rPr>
          <w:rFonts w:ascii="Arial" w:eastAsia="Times New Roman" w:hAnsi="Arial" w:cs="Arial"/>
          <w:sz w:val="20"/>
          <w:szCs w:val="20"/>
          <w:lang w:eastAsia="es-ES"/>
        </w:rPr>
        <w:t xml:space="preserve"> consta de tres estadios claramente definidos.</w:t>
      </w:r>
      <w:r w:rsidRPr="00DA4AE0">
        <w:rPr>
          <w:rFonts w:ascii="Arial" w:eastAsia="Times New Roman" w:hAnsi="Arial" w:cs="Arial"/>
          <w:sz w:val="20"/>
          <w:szCs w:val="20"/>
          <w:vertAlign w:val="superscript"/>
          <w:lang w:eastAsia="es-ES"/>
        </w:rPr>
        <w:t>1</w:t>
      </w:r>
      <w:r w:rsidRPr="00DA4AE0">
        <w:rPr>
          <w:rFonts w:ascii="Arial" w:eastAsia="Times New Roman" w:hAnsi="Arial" w:cs="Arial"/>
          <w:sz w:val="20"/>
          <w:szCs w:val="20"/>
          <w:lang w:eastAsia="es-ES"/>
        </w:rPr>
        <w:t> </w:t>
      </w:r>
      <w:r w:rsidRPr="00DA4AE0">
        <w:rPr>
          <w:rFonts w:ascii="Arial" w:eastAsia="Times New Roman" w:hAnsi="Arial" w:cs="Arial"/>
          <w:sz w:val="20"/>
          <w:szCs w:val="20"/>
          <w:vertAlign w:val="superscript"/>
          <w:lang w:eastAsia="es-ES"/>
        </w:rPr>
        <w:t>44</w:t>
      </w:r>
    </w:p>
    <w:p w:rsidR="00D957C8" w:rsidRPr="00DA4AE0" w:rsidRDefault="00D957C8" w:rsidP="00D957C8">
      <w:pPr>
        <w:numPr>
          <w:ilvl w:val="1"/>
          <w:numId w:val="16"/>
        </w:numPr>
        <w:spacing w:before="100" w:beforeAutospacing="1" w:after="24" w:line="360" w:lineRule="atLeast"/>
        <w:ind w:left="720"/>
        <w:rPr>
          <w:rFonts w:ascii="Arial" w:eastAsia="Times New Roman" w:hAnsi="Arial" w:cs="Arial"/>
          <w:sz w:val="20"/>
          <w:szCs w:val="20"/>
          <w:lang w:eastAsia="es-ES"/>
        </w:rPr>
      </w:pPr>
      <w:r w:rsidRPr="00DA4AE0">
        <w:rPr>
          <w:rFonts w:ascii="Arial" w:eastAsia="Times New Roman" w:hAnsi="Arial" w:cs="Arial"/>
          <w:sz w:val="20"/>
          <w:szCs w:val="20"/>
          <w:lang w:eastAsia="es-ES"/>
        </w:rPr>
        <w:t>Fase G</w:t>
      </w:r>
      <w:r w:rsidRPr="00DA4AE0">
        <w:rPr>
          <w:rFonts w:ascii="Arial" w:eastAsia="Times New Roman" w:hAnsi="Arial" w:cs="Arial"/>
          <w:sz w:val="20"/>
          <w:szCs w:val="20"/>
          <w:vertAlign w:val="subscript"/>
          <w:lang w:eastAsia="es-ES"/>
        </w:rPr>
        <w:t>1</w:t>
      </w:r>
      <w:r w:rsidRPr="00DA4AE0">
        <w:rPr>
          <w:rFonts w:ascii="Arial" w:eastAsia="Times New Roman" w:hAnsi="Arial" w:cs="Arial"/>
          <w:sz w:val="20"/>
          <w:szCs w:val="20"/>
          <w:lang w:eastAsia="es-ES"/>
        </w:rPr>
        <w:t>: es la primera fase del ciclo celular, en la que existe crecimiento celular con síntesis de proteínas y de ARN. Es el período que trascurre entre el fin de una mitosis y el inicio de la síntesis de ADN. En él la célula dobla su tamaño y masa debido a la continua síntesis de todos sus componentes, como resultado de la expresión de los genes que codifican las proteínas responsables de su fenotipo particular.</w:t>
      </w:r>
    </w:p>
    <w:p w:rsidR="00D957C8" w:rsidRPr="00DA4AE0" w:rsidRDefault="00D957C8" w:rsidP="00D957C8">
      <w:pPr>
        <w:numPr>
          <w:ilvl w:val="1"/>
          <w:numId w:val="16"/>
        </w:numPr>
        <w:spacing w:before="100" w:beforeAutospacing="1" w:after="24" w:line="360" w:lineRule="atLeast"/>
        <w:ind w:left="720"/>
        <w:rPr>
          <w:rFonts w:ascii="Arial" w:eastAsia="Times New Roman" w:hAnsi="Arial" w:cs="Arial"/>
          <w:sz w:val="20"/>
          <w:szCs w:val="20"/>
          <w:lang w:eastAsia="es-ES"/>
        </w:rPr>
      </w:pPr>
      <w:r w:rsidRPr="00DA4AE0">
        <w:rPr>
          <w:rFonts w:ascii="Arial" w:eastAsia="Times New Roman" w:hAnsi="Arial" w:cs="Arial"/>
          <w:sz w:val="20"/>
          <w:szCs w:val="20"/>
          <w:lang w:eastAsia="es-ES"/>
        </w:rPr>
        <w:t>Fase S: es la segunda fase del ciclo, en la que se produce la replicación o síntesis del ADN. Como resultado cada </w:t>
      </w:r>
      <w:proofErr w:type="spellStart"/>
      <w:r w:rsidRPr="00DA4AE0">
        <w:rPr>
          <w:rFonts w:ascii="Arial" w:eastAsia="Times New Roman" w:hAnsi="Arial" w:cs="Arial"/>
          <w:sz w:val="20"/>
          <w:szCs w:val="20"/>
          <w:lang w:eastAsia="es-ES"/>
        </w:rPr>
        <w:t>cromosomase</w:t>
      </w:r>
      <w:proofErr w:type="spellEnd"/>
      <w:r w:rsidRPr="00DA4AE0">
        <w:rPr>
          <w:rFonts w:ascii="Arial" w:eastAsia="Times New Roman" w:hAnsi="Arial" w:cs="Arial"/>
          <w:sz w:val="20"/>
          <w:szCs w:val="20"/>
          <w:lang w:eastAsia="es-ES"/>
        </w:rPr>
        <w:t xml:space="preserve"> duplica y queda formado por dos </w:t>
      </w:r>
      <w:proofErr w:type="spellStart"/>
      <w:r w:rsidRPr="00DA4AE0">
        <w:rPr>
          <w:rFonts w:ascii="Arial" w:eastAsia="Times New Roman" w:hAnsi="Arial" w:cs="Arial"/>
          <w:sz w:val="20"/>
          <w:szCs w:val="20"/>
          <w:lang w:eastAsia="es-ES"/>
        </w:rPr>
        <w:t>cromátidas</w:t>
      </w:r>
      <w:proofErr w:type="spellEnd"/>
      <w:r w:rsidRPr="00DA4AE0">
        <w:rPr>
          <w:rFonts w:ascii="Arial" w:eastAsia="Times New Roman" w:hAnsi="Arial" w:cs="Arial"/>
          <w:sz w:val="20"/>
          <w:szCs w:val="20"/>
          <w:lang w:eastAsia="es-ES"/>
        </w:rPr>
        <w:t> idénticas. Con la duplicación del ADN, el núcleo contiene el doble de proteínas nucleares y de ADN que al principio.</w:t>
      </w:r>
    </w:p>
    <w:p w:rsidR="00D957C8" w:rsidRPr="00DA4AE0" w:rsidRDefault="00D957C8" w:rsidP="00D957C8">
      <w:pPr>
        <w:numPr>
          <w:ilvl w:val="1"/>
          <w:numId w:val="16"/>
        </w:numPr>
        <w:spacing w:before="100" w:beforeAutospacing="1" w:after="24" w:line="360" w:lineRule="atLeast"/>
        <w:ind w:left="720"/>
        <w:rPr>
          <w:rFonts w:ascii="Arial" w:eastAsia="Times New Roman" w:hAnsi="Arial" w:cs="Arial"/>
          <w:sz w:val="20"/>
          <w:szCs w:val="20"/>
          <w:lang w:eastAsia="es-ES"/>
        </w:rPr>
      </w:pPr>
      <w:r w:rsidRPr="00DA4AE0">
        <w:rPr>
          <w:rFonts w:ascii="Arial" w:eastAsia="Times New Roman" w:hAnsi="Arial" w:cs="Arial"/>
          <w:sz w:val="20"/>
          <w:szCs w:val="20"/>
          <w:lang w:eastAsia="es-ES"/>
        </w:rPr>
        <w:t>Fase G</w:t>
      </w:r>
      <w:r w:rsidRPr="00DA4AE0">
        <w:rPr>
          <w:rFonts w:ascii="Arial" w:eastAsia="Times New Roman" w:hAnsi="Arial" w:cs="Arial"/>
          <w:sz w:val="20"/>
          <w:szCs w:val="20"/>
          <w:vertAlign w:val="subscript"/>
          <w:lang w:eastAsia="es-ES"/>
        </w:rPr>
        <w:t>2</w:t>
      </w:r>
      <w:r w:rsidRPr="00DA4AE0">
        <w:rPr>
          <w:rFonts w:ascii="Arial" w:eastAsia="Times New Roman" w:hAnsi="Arial" w:cs="Arial"/>
          <w:sz w:val="20"/>
          <w:szCs w:val="20"/>
          <w:lang w:eastAsia="es-ES"/>
        </w:rPr>
        <w:t>: es la segunda fase de crecimiento del ciclo celular en la que continúa la síntesis de proteínas y ARN. Al final de este período se observa al microscopio cambios en la estructura celular, que indican el principio de la división celular. Termina cuando los cromosomas empiezan a condensarse al inicio de la mitosis.</w:t>
      </w:r>
    </w:p>
    <w:p w:rsidR="00D957C8" w:rsidRPr="00DA4AE0" w:rsidRDefault="00D957C8" w:rsidP="00D957C8">
      <w:pPr>
        <w:numPr>
          <w:ilvl w:val="0"/>
          <w:numId w:val="16"/>
        </w:numPr>
        <w:spacing w:before="100" w:beforeAutospacing="1" w:after="24" w:line="360" w:lineRule="atLeast"/>
        <w:ind w:left="360"/>
        <w:rPr>
          <w:rFonts w:ascii="Arial" w:eastAsia="Times New Roman" w:hAnsi="Arial" w:cs="Arial"/>
          <w:sz w:val="20"/>
          <w:szCs w:val="20"/>
          <w:lang w:eastAsia="es-ES"/>
        </w:rPr>
      </w:pPr>
      <w:r w:rsidRPr="00DA4AE0">
        <w:rPr>
          <w:rFonts w:ascii="Arial" w:eastAsia="Times New Roman" w:hAnsi="Arial" w:cs="Arial"/>
          <w:sz w:val="20"/>
          <w:szCs w:val="20"/>
          <w:lang w:eastAsia="es-ES"/>
        </w:rPr>
        <w:t>La fase M es la fase de la división celular en la cual una célula progenitora se divide en dos células hijas hijas idénticas entre sí y a la madre. Esta fase incluye la mitosis, a su vez dividida en: profase, metafase, anafase, telofase; y la citocinesis, que se inicia ya en la telofase mitótica.</w:t>
      </w:r>
    </w:p>
    <w:p w:rsidR="00D957C8" w:rsidRPr="000F49FF" w:rsidRDefault="00D957C8" w:rsidP="00D957C8">
      <w:pPr>
        <w:spacing w:before="96" w:after="120" w:line="360" w:lineRule="atLeast"/>
        <w:rPr>
          <w:rFonts w:ascii="Arial" w:eastAsia="Times New Roman" w:hAnsi="Arial" w:cs="Arial"/>
          <w:sz w:val="20"/>
          <w:szCs w:val="20"/>
          <w:lang w:eastAsia="es-ES"/>
        </w:rPr>
      </w:pPr>
      <w:r w:rsidRPr="00DA4AE0">
        <w:rPr>
          <w:rFonts w:ascii="Arial" w:eastAsia="Times New Roman" w:hAnsi="Arial" w:cs="Arial"/>
          <w:sz w:val="20"/>
          <w:szCs w:val="20"/>
          <w:lang w:eastAsia="es-ES"/>
        </w:rPr>
        <w:t xml:space="preserve">La incorrecta regulación del ciclo celular puede conducir a la aparición de células </w:t>
      </w:r>
      <w:proofErr w:type="spellStart"/>
      <w:r w:rsidRPr="00DA4AE0">
        <w:rPr>
          <w:rFonts w:ascii="Arial" w:eastAsia="Times New Roman" w:hAnsi="Arial" w:cs="Arial"/>
          <w:sz w:val="20"/>
          <w:szCs w:val="20"/>
          <w:lang w:eastAsia="es-ES"/>
        </w:rPr>
        <w:t>precancerígenas</w:t>
      </w:r>
      <w:proofErr w:type="spellEnd"/>
      <w:r w:rsidRPr="00DA4AE0">
        <w:rPr>
          <w:rFonts w:ascii="Arial" w:eastAsia="Times New Roman" w:hAnsi="Arial" w:cs="Arial"/>
          <w:sz w:val="20"/>
          <w:szCs w:val="20"/>
          <w:lang w:eastAsia="es-ES"/>
        </w:rPr>
        <w:t xml:space="preserve"> que, si no son inducidas al suicidio mediante apoptosis, puede dar lugar a la aparición de cáncer. Los fallos conducentes a dicha desregulación están relacionados con </w:t>
      </w:r>
      <w:proofErr w:type="spellStart"/>
      <w:r w:rsidRPr="00DA4AE0">
        <w:rPr>
          <w:rFonts w:ascii="Arial" w:eastAsia="Times New Roman" w:hAnsi="Arial" w:cs="Arial"/>
          <w:sz w:val="20"/>
          <w:szCs w:val="20"/>
          <w:lang w:eastAsia="es-ES"/>
        </w:rPr>
        <w:t>lagenética</w:t>
      </w:r>
      <w:proofErr w:type="spellEnd"/>
      <w:r w:rsidRPr="00DA4AE0">
        <w:rPr>
          <w:rFonts w:ascii="Arial" w:eastAsia="Times New Roman" w:hAnsi="Arial" w:cs="Arial"/>
          <w:sz w:val="20"/>
          <w:szCs w:val="20"/>
          <w:lang w:eastAsia="es-ES"/>
        </w:rPr>
        <w:t> celular: lo más común son las alteraciones en oncogenes, genes supresores de tumores y genes de reparación del ADN.</w:t>
      </w:r>
      <w:r w:rsidRPr="00DA4AE0">
        <w:rPr>
          <w:rFonts w:ascii="Arial" w:eastAsia="Times New Roman" w:hAnsi="Arial" w:cs="Arial"/>
          <w:sz w:val="20"/>
          <w:szCs w:val="20"/>
          <w:vertAlign w:val="superscript"/>
          <w:lang w:eastAsia="es-ES"/>
        </w:rPr>
        <w:t>55</w:t>
      </w:r>
    </w:p>
    <w:p w:rsidR="00E52080" w:rsidRPr="00075C1F" w:rsidRDefault="00E52080">
      <w:pPr>
        <w:rPr>
          <w:rFonts w:cstheme="minorHAnsi"/>
        </w:rPr>
      </w:pPr>
    </w:p>
    <w:sectPr w:rsidR="00E52080" w:rsidRPr="00075C1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EAC" w:rsidRDefault="00EF3EAC" w:rsidP="00C5006D">
      <w:pPr>
        <w:spacing w:after="0" w:line="240" w:lineRule="auto"/>
      </w:pPr>
      <w:r>
        <w:separator/>
      </w:r>
    </w:p>
  </w:endnote>
  <w:endnote w:type="continuationSeparator" w:id="0">
    <w:p w:rsidR="00EF3EAC" w:rsidRDefault="00EF3EAC" w:rsidP="00C50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EAC" w:rsidRDefault="00EF3EAC" w:rsidP="00C5006D">
      <w:pPr>
        <w:spacing w:after="0" w:line="240" w:lineRule="auto"/>
      </w:pPr>
      <w:r>
        <w:separator/>
      </w:r>
    </w:p>
  </w:footnote>
  <w:footnote w:type="continuationSeparator" w:id="0">
    <w:p w:rsidR="00EF3EAC" w:rsidRDefault="00EF3EAC" w:rsidP="00C500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2054E"/>
    <w:multiLevelType w:val="multilevel"/>
    <w:tmpl w:val="4EB850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A70C49"/>
    <w:multiLevelType w:val="multilevel"/>
    <w:tmpl w:val="15327E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B34457"/>
    <w:multiLevelType w:val="multilevel"/>
    <w:tmpl w:val="DD581D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450926"/>
    <w:multiLevelType w:val="multilevel"/>
    <w:tmpl w:val="72EA1C2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B45730"/>
    <w:multiLevelType w:val="multilevel"/>
    <w:tmpl w:val="4A2CF4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8138E1"/>
    <w:multiLevelType w:val="multilevel"/>
    <w:tmpl w:val="86DE6C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5221B5"/>
    <w:multiLevelType w:val="multilevel"/>
    <w:tmpl w:val="8B722E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B172DD"/>
    <w:multiLevelType w:val="multilevel"/>
    <w:tmpl w:val="8CDA12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2D6521"/>
    <w:multiLevelType w:val="multilevel"/>
    <w:tmpl w:val="0074D7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380545"/>
    <w:multiLevelType w:val="multilevel"/>
    <w:tmpl w:val="9FBC72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BB2624"/>
    <w:multiLevelType w:val="multilevel"/>
    <w:tmpl w:val="B4E4FF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C67F47"/>
    <w:multiLevelType w:val="multilevel"/>
    <w:tmpl w:val="1A8A6E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4A616E"/>
    <w:multiLevelType w:val="multilevel"/>
    <w:tmpl w:val="E392E5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1731CF8"/>
    <w:multiLevelType w:val="multilevel"/>
    <w:tmpl w:val="0A0EF9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27834A9"/>
    <w:multiLevelType w:val="multilevel"/>
    <w:tmpl w:val="D22A2A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2A4077"/>
    <w:multiLevelType w:val="multilevel"/>
    <w:tmpl w:val="A9ACCE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0"/>
  </w:num>
  <w:num w:numId="4">
    <w:abstractNumId w:val="8"/>
  </w:num>
  <w:num w:numId="5">
    <w:abstractNumId w:val="11"/>
  </w:num>
  <w:num w:numId="6">
    <w:abstractNumId w:val="1"/>
  </w:num>
  <w:num w:numId="7">
    <w:abstractNumId w:val="14"/>
  </w:num>
  <w:num w:numId="8">
    <w:abstractNumId w:val="12"/>
  </w:num>
  <w:num w:numId="9">
    <w:abstractNumId w:val="15"/>
  </w:num>
  <w:num w:numId="10">
    <w:abstractNumId w:val="6"/>
  </w:num>
  <w:num w:numId="11">
    <w:abstractNumId w:val="2"/>
  </w:num>
  <w:num w:numId="12">
    <w:abstractNumId w:val="4"/>
  </w:num>
  <w:num w:numId="13">
    <w:abstractNumId w:val="10"/>
  </w:num>
  <w:num w:numId="14">
    <w:abstractNumId w:val="5"/>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7C8"/>
    <w:rsid w:val="00075C1F"/>
    <w:rsid w:val="002B3DCA"/>
    <w:rsid w:val="002E3E70"/>
    <w:rsid w:val="003B5414"/>
    <w:rsid w:val="00534F17"/>
    <w:rsid w:val="00BE2728"/>
    <w:rsid w:val="00C5006D"/>
    <w:rsid w:val="00D957C8"/>
    <w:rsid w:val="00E52080"/>
    <w:rsid w:val="00EF3E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1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7C8"/>
  </w:style>
  <w:style w:type="paragraph" w:styleId="Ttulo1">
    <w:name w:val="heading 1"/>
    <w:basedOn w:val="Normal"/>
    <w:next w:val="Normal"/>
    <w:link w:val="Ttulo1Car"/>
    <w:uiPriority w:val="9"/>
    <w:qFormat/>
    <w:rsid w:val="00D957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957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2B3DCA"/>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2B3DCA"/>
    <w:rPr>
      <w:rFonts w:asciiTheme="majorHAnsi" w:eastAsiaTheme="majorEastAsia" w:hAnsiTheme="majorHAnsi" w:cstheme="majorBidi"/>
      <w:b/>
      <w:bCs/>
      <w:color w:val="4F81BD" w:themeColor="accent1"/>
    </w:rPr>
  </w:style>
  <w:style w:type="paragraph" w:styleId="Encabezado">
    <w:name w:val="header"/>
    <w:basedOn w:val="Normal"/>
    <w:link w:val="EncabezadoCar"/>
    <w:uiPriority w:val="99"/>
    <w:unhideWhenUsed/>
    <w:rsid w:val="00C500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5006D"/>
  </w:style>
  <w:style w:type="paragraph" w:styleId="Piedepgina">
    <w:name w:val="footer"/>
    <w:basedOn w:val="Normal"/>
    <w:link w:val="PiedepginaCar"/>
    <w:uiPriority w:val="99"/>
    <w:unhideWhenUsed/>
    <w:rsid w:val="00C500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5006D"/>
  </w:style>
  <w:style w:type="paragraph" w:styleId="Textodeglobo">
    <w:name w:val="Balloon Text"/>
    <w:basedOn w:val="Normal"/>
    <w:link w:val="TextodegloboCar"/>
    <w:uiPriority w:val="99"/>
    <w:semiHidden/>
    <w:unhideWhenUsed/>
    <w:rsid w:val="00C500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5006D"/>
    <w:rPr>
      <w:rFonts w:ascii="Tahoma" w:hAnsi="Tahoma" w:cs="Tahoma"/>
      <w:sz w:val="16"/>
      <w:szCs w:val="16"/>
    </w:rPr>
  </w:style>
  <w:style w:type="paragraph" w:styleId="Ttulo">
    <w:name w:val="Title"/>
    <w:basedOn w:val="Normal"/>
    <w:next w:val="Normal"/>
    <w:link w:val="TtuloCar"/>
    <w:uiPriority w:val="10"/>
    <w:qFormat/>
    <w:rsid w:val="00D957C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D957C8"/>
    <w:rPr>
      <w:rFonts w:asciiTheme="majorHAnsi" w:eastAsiaTheme="majorEastAsia" w:hAnsiTheme="majorHAnsi" w:cstheme="majorBidi"/>
      <w:color w:val="17365D" w:themeColor="text2" w:themeShade="BF"/>
      <w:spacing w:val="5"/>
      <w:kern w:val="28"/>
      <w:sz w:val="52"/>
      <w:szCs w:val="52"/>
    </w:rPr>
  </w:style>
  <w:style w:type="character" w:customStyle="1" w:styleId="Ttulo1Car">
    <w:name w:val="Título 1 Car"/>
    <w:basedOn w:val="Fuentedeprrafopredeter"/>
    <w:link w:val="Ttulo1"/>
    <w:uiPriority w:val="9"/>
    <w:rsid w:val="00D957C8"/>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D957C8"/>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7C8"/>
  </w:style>
  <w:style w:type="paragraph" w:styleId="Ttulo1">
    <w:name w:val="heading 1"/>
    <w:basedOn w:val="Normal"/>
    <w:next w:val="Normal"/>
    <w:link w:val="Ttulo1Car"/>
    <w:uiPriority w:val="9"/>
    <w:qFormat/>
    <w:rsid w:val="00D957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957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2B3DCA"/>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2B3DCA"/>
    <w:rPr>
      <w:rFonts w:asciiTheme="majorHAnsi" w:eastAsiaTheme="majorEastAsia" w:hAnsiTheme="majorHAnsi" w:cstheme="majorBidi"/>
      <w:b/>
      <w:bCs/>
      <w:color w:val="4F81BD" w:themeColor="accent1"/>
    </w:rPr>
  </w:style>
  <w:style w:type="paragraph" w:styleId="Encabezado">
    <w:name w:val="header"/>
    <w:basedOn w:val="Normal"/>
    <w:link w:val="EncabezadoCar"/>
    <w:uiPriority w:val="99"/>
    <w:unhideWhenUsed/>
    <w:rsid w:val="00C500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5006D"/>
  </w:style>
  <w:style w:type="paragraph" w:styleId="Piedepgina">
    <w:name w:val="footer"/>
    <w:basedOn w:val="Normal"/>
    <w:link w:val="PiedepginaCar"/>
    <w:uiPriority w:val="99"/>
    <w:unhideWhenUsed/>
    <w:rsid w:val="00C500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5006D"/>
  </w:style>
  <w:style w:type="paragraph" w:styleId="Textodeglobo">
    <w:name w:val="Balloon Text"/>
    <w:basedOn w:val="Normal"/>
    <w:link w:val="TextodegloboCar"/>
    <w:uiPriority w:val="99"/>
    <w:semiHidden/>
    <w:unhideWhenUsed/>
    <w:rsid w:val="00C500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5006D"/>
    <w:rPr>
      <w:rFonts w:ascii="Tahoma" w:hAnsi="Tahoma" w:cs="Tahoma"/>
      <w:sz w:val="16"/>
      <w:szCs w:val="16"/>
    </w:rPr>
  </w:style>
  <w:style w:type="paragraph" w:styleId="Ttulo">
    <w:name w:val="Title"/>
    <w:basedOn w:val="Normal"/>
    <w:next w:val="Normal"/>
    <w:link w:val="TtuloCar"/>
    <w:uiPriority w:val="10"/>
    <w:qFormat/>
    <w:rsid w:val="00D957C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D957C8"/>
    <w:rPr>
      <w:rFonts w:asciiTheme="majorHAnsi" w:eastAsiaTheme="majorEastAsia" w:hAnsiTheme="majorHAnsi" w:cstheme="majorBidi"/>
      <w:color w:val="17365D" w:themeColor="text2" w:themeShade="BF"/>
      <w:spacing w:val="5"/>
      <w:kern w:val="28"/>
      <w:sz w:val="52"/>
      <w:szCs w:val="52"/>
    </w:rPr>
  </w:style>
  <w:style w:type="character" w:customStyle="1" w:styleId="Ttulo1Car">
    <w:name w:val="Título 1 Car"/>
    <w:basedOn w:val="Fuentedeprrafopredeter"/>
    <w:link w:val="Ttulo1"/>
    <w:uiPriority w:val="9"/>
    <w:rsid w:val="00D957C8"/>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D957C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Archivo:Biological_cell.svg" TargetMode="External"/><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image" Target="media/image10.png"/><Relationship Id="rId3" Type="http://schemas.microsoft.com/office/2007/relationships/stylesWithEffects" Target="stylesWithEffects.xml"/><Relationship Id="rId21" Type="http://schemas.openxmlformats.org/officeDocument/2006/relationships/hyperlink" Target="http://es.wikipedia.org/wiki/Archivo:Turgor_pressure_on_plant_cells_diagram.svg" TargetMode="External"/><Relationship Id="rId34"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hyperlink" Target="http://es.wikipedia.org/wiki/Archivo:CellMembraneDrawing_(es).png" TargetMode="External"/><Relationship Id="rId17" Type="http://schemas.openxmlformats.org/officeDocument/2006/relationships/hyperlink" Target="http://es.wikipedia.org/wiki/Archivo:Ribosome_structure.png" TargetMode="External"/><Relationship Id="rId25" Type="http://schemas.openxmlformats.org/officeDocument/2006/relationships/hyperlink" Target="http://es.wikipedia.org/wiki/Archivo:Scheme_Chloroplast-es.svg" TargetMode="External"/><Relationship Id="rId33" Type="http://schemas.openxmlformats.org/officeDocument/2006/relationships/hyperlink" Target="http://es.wikipedia.org/wiki/Archivo:Cell_Cycle.svg" TargetMode="External"/><Relationship Id="rId2" Type="http://schemas.openxmlformats.org/officeDocument/2006/relationships/styles" Target="styles.xml"/><Relationship Id="rId16" Type="http://schemas.openxmlformats.org/officeDocument/2006/relationships/image" Target="media/image5.gif"/><Relationship Id="rId20" Type="http://schemas.openxmlformats.org/officeDocument/2006/relationships/image" Target="media/image7.png"/><Relationship Id="rId29" Type="http://schemas.openxmlformats.org/officeDocument/2006/relationships/hyperlink" Target="http://es.wikipedia.org/wiki/Archivo:FluorescentCells.jp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9.png"/><Relationship Id="rId32" Type="http://schemas.openxmlformats.org/officeDocument/2006/relationships/image" Target="media/image13.jpeg"/><Relationship Id="rId5" Type="http://schemas.openxmlformats.org/officeDocument/2006/relationships/webSettings" Target="webSettings.xml"/><Relationship Id="rId15" Type="http://schemas.openxmlformats.org/officeDocument/2006/relationships/hyperlink" Target="http://es.wikipedia.org/wiki/Archivo:DNA_ORF.gif" TargetMode="External"/><Relationship Id="rId23" Type="http://schemas.openxmlformats.org/officeDocument/2006/relationships/hyperlink" Target="http://es.wikipedia.org/wiki/Archivo:Mitochondrie.svg" TargetMode="External"/><Relationship Id="rId28" Type="http://schemas.openxmlformats.org/officeDocument/2006/relationships/image" Target="media/image11.png"/><Relationship Id="rId36" Type="http://schemas.openxmlformats.org/officeDocument/2006/relationships/theme" Target="theme/theme1.xml"/><Relationship Id="rId10" Type="http://schemas.openxmlformats.org/officeDocument/2006/relationships/hyperlink" Target="http://es.wikipedia.org/wiki/Archivo:Estructura_celula_vegetal.png" TargetMode="External"/><Relationship Id="rId19" Type="http://schemas.openxmlformats.org/officeDocument/2006/relationships/hyperlink" Target="http://es.wikipedia.org/wiki/Archivo:Nucleus_ER_golgi.svg" TargetMode="External"/><Relationship Id="rId31" Type="http://schemas.openxmlformats.org/officeDocument/2006/relationships/hyperlink" Target="http://es.wikipedia.org/wiki/Archivo:Bronchiolar_epithelium_3_-_SEM.jp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hyperlink" Target="http://es.wikipedia.org/wiki/Archivo:Peroxisoma.png" TargetMode="External"/><Relationship Id="rId30" Type="http://schemas.openxmlformats.org/officeDocument/2006/relationships/image" Target="media/image12.jpeg"/><Relationship Id="rId35"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3212</Words>
  <Characters>17667</Characters>
  <Application>Microsoft Office Word</Application>
  <DocSecurity>0</DocSecurity>
  <Lines>147</Lines>
  <Paragraphs>41</Paragraphs>
  <ScaleCrop>false</ScaleCrop>
  <Company>aC</Company>
  <LinksUpToDate>false</LinksUpToDate>
  <CharactersWithSpaces>20838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aulaClic</dc:creator>
  <cp:lastModifiedBy>aulaClic</cp:lastModifiedBy>
  <cp:revision>1</cp:revision>
  <dcterms:created xsi:type="dcterms:W3CDTF">2011-02-17T13:14:00Z</dcterms:created>
  <dcterms:modified xsi:type="dcterms:W3CDTF">2011-02-17T13:15:00Z</dcterms:modified>
</cp:coreProperties>
</file>